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340C12EC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</w:t>
      </w:r>
      <w:r w:rsidR="00341C76">
        <w:rPr>
          <w:rFonts w:ascii="Arial" w:hAnsi="Arial" w:cs="Arial"/>
          <w:b/>
          <w:color w:val="000000"/>
          <w:sz w:val="28"/>
          <w:szCs w:val="28"/>
        </w:rPr>
        <w:t>8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bookmarkStart w:id="1" w:name="OLE_LINK16"/>
      <w:r w:rsidR="00086DAA">
        <w:rPr>
          <w:rFonts w:ascii="Arial" w:eastAsia="MS Mincho" w:hAnsi="Arial" w:cs="Arial"/>
          <w:b/>
          <w:color w:val="000000"/>
          <w:sz w:val="28"/>
          <w:szCs w:val="28"/>
        </w:rPr>
        <w:t xml:space="preserve">  </w:t>
      </w:r>
      <w:bookmarkStart w:id="2" w:name="OLE_LINK73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</w:t>
      </w:r>
      <w:bookmarkEnd w:id="0"/>
      <w:r w:rsidR="00341C76">
        <w:rPr>
          <w:rFonts w:ascii="Arial" w:hAnsi="Arial" w:cs="Arial"/>
          <w:b/>
          <w:color w:val="000000"/>
          <w:sz w:val="28"/>
          <w:szCs w:val="28"/>
        </w:rPr>
        <w:t>1</w:t>
      </w:r>
      <w:r w:rsidR="008B31BF">
        <w:rPr>
          <w:rFonts w:ascii="Arial" w:hAnsi="Arial" w:cs="Arial"/>
          <w:b/>
          <w:color w:val="000000"/>
          <w:sz w:val="28"/>
          <w:szCs w:val="28"/>
        </w:rPr>
        <w:t>0777</w:t>
      </w:r>
      <w:bookmarkEnd w:id="1"/>
      <w:bookmarkEnd w:id="2"/>
    </w:p>
    <w:p w14:paraId="32930050" w14:textId="6A4ED21D" w:rsidR="00CB40E6" w:rsidRDefault="00341C76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Orlando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USA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Nov</w:t>
      </w:r>
      <w:r w:rsidR="00BB73C8">
        <w:rPr>
          <w:rFonts w:ascii="Arial" w:hAnsi="Arial" w:cs="Arial"/>
          <w:b/>
          <w:color w:val="000000"/>
          <w:sz w:val="28"/>
          <w:szCs w:val="28"/>
        </w:rPr>
        <w:t>.</w:t>
      </w:r>
      <w:r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Pr="00341C76">
        <w:rPr>
          <w:rFonts w:ascii="Arial" w:hAnsi="Arial" w:cs="Arial"/>
          <w:b/>
          <w:color w:val="000000"/>
          <w:sz w:val="28"/>
          <w:szCs w:val="28"/>
        </w:rPr>
        <w:t>18</w:t>
      </w:r>
      <w:r w:rsidRPr="00341C76">
        <w:rPr>
          <w:rFonts w:ascii="Arial" w:hAnsi="Arial" w:cs="Arial"/>
          <w:b/>
          <w:color w:val="000000"/>
          <w:sz w:val="28"/>
          <w:szCs w:val="28"/>
          <w:vertAlign w:val="superscript"/>
        </w:rPr>
        <w:t>th</w:t>
      </w:r>
      <w:r w:rsidRPr="00341C76">
        <w:rPr>
          <w:rFonts w:ascii="Arial" w:hAnsi="Arial" w:cs="Arial"/>
          <w:b/>
          <w:color w:val="000000"/>
          <w:sz w:val="28"/>
          <w:szCs w:val="28"/>
        </w:rPr>
        <w:t xml:space="preserve"> – 22</w:t>
      </w:r>
      <w:r w:rsidRPr="00341C76">
        <w:rPr>
          <w:rFonts w:ascii="Arial" w:hAnsi="Arial" w:cs="Arial"/>
          <w:b/>
          <w:color w:val="000000"/>
          <w:sz w:val="28"/>
          <w:szCs w:val="28"/>
          <w:vertAlign w:val="superscript"/>
        </w:rPr>
        <w:t>nd</w:t>
      </w:r>
      <w:r w:rsidR="00DE4733">
        <w:rPr>
          <w:rFonts w:ascii="Arial" w:hAnsi="Arial" w:cs="Arial"/>
          <w:b/>
          <w:color w:val="000000"/>
          <w:sz w:val="28"/>
          <w:szCs w:val="28"/>
        </w:rPr>
        <w:t>,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562EF1DC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 w:eastAsia="zh-TW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3" w:name="Source"/>
      <w:bookmarkEnd w:id="3"/>
      <w:r w:rsidR="00F35990">
        <w:rPr>
          <w:rFonts w:ascii="Arial" w:hAnsi="Arial"/>
          <w:b/>
          <w:color w:val="000000"/>
          <w:lang w:val="en-US"/>
        </w:rPr>
        <w:tab/>
      </w:r>
      <w:r w:rsidR="00115E4F">
        <w:rPr>
          <w:rFonts w:ascii="Arial" w:hAnsi="Arial"/>
          <w:b/>
          <w:color w:val="000000"/>
          <w:lang w:val="en-US"/>
        </w:rPr>
        <w:t>8.7</w:t>
      </w:r>
      <w:r w:rsidR="00115E4F" w:rsidRPr="009B234D">
        <w:rPr>
          <w:rFonts w:ascii="Arial" w:hAnsi="Arial" w:cs="Arial"/>
          <w:b/>
          <w:color w:val="000000"/>
          <w:lang w:val="en-US"/>
        </w:rPr>
        <w:t>.</w:t>
      </w:r>
      <w:r w:rsidR="001813FC">
        <w:rPr>
          <w:rFonts w:ascii="Arial" w:hAnsi="Arial" w:cs="Arial"/>
          <w:b/>
          <w:color w:val="000000"/>
          <w:lang w:val="en-US"/>
        </w:rPr>
        <w:t>5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1C06E240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4" w:name="Title"/>
      <w:bookmarkStart w:id="5" w:name="OLE_LINK111"/>
      <w:bookmarkStart w:id="6" w:name="OLE_LINK74"/>
      <w:bookmarkEnd w:id="4"/>
      <w:r w:rsidR="00973594">
        <w:rPr>
          <w:rFonts w:ascii="Arial" w:eastAsia="PMingLiU" w:hAnsi="Arial" w:cs="Arial"/>
          <w:b/>
          <w:color w:val="000000"/>
          <w:lang w:eastAsia="zh-TW"/>
        </w:rPr>
        <w:t xml:space="preserve">RLC AM enhancements </w:t>
      </w:r>
      <w:r w:rsidR="00973594" w:rsidRPr="00973594">
        <w:rPr>
          <w:rFonts w:ascii="Arial" w:eastAsia="PMingLiU" w:hAnsi="Arial" w:cs="Arial"/>
          <w:b/>
          <w:color w:val="000000"/>
          <w:lang w:eastAsia="zh-TW"/>
        </w:rPr>
        <w:t>with small packet delay budget</w:t>
      </w:r>
      <w:bookmarkEnd w:id="5"/>
      <w:r w:rsidR="00973594" w:rsidRPr="00973594">
        <w:rPr>
          <w:rFonts w:ascii="Arial" w:eastAsia="PMingLiU" w:hAnsi="Arial" w:cs="Arial"/>
          <w:b/>
          <w:color w:val="000000"/>
          <w:lang w:eastAsia="zh-TW"/>
        </w:rPr>
        <w:t>.</w:t>
      </w:r>
    </w:p>
    <w:bookmarkEnd w:id="6"/>
    <w:p w14:paraId="71B0033C" w14:textId="2F02C3E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 w:rsidR="002C2705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Pr="0061638E" w:rsidRDefault="004F7FE5" w:rsidP="001405E2">
      <w:pPr>
        <w:pStyle w:val="Heading3"/>
        <w:rPr>
          <w:rFonts w:eastAsia="PMingLiU"/>
          <w:lang w:eastAsia="zh-TW"/>
        </w:rPr>
      </w:pPr>
      <w:r w:rsidRPr="00A079D3">
        <w:t>1</w:t>
      </w:r>
      <w:r w:rsidRPr="00A079D3">
        <w:tab/>
      </w:r>
      <w:r w:rsidR="004B3C92">
        <w:t>Introduction</w:t>
      </w:r>
    </w:p>
    <w:p w14:paraId="280569CE" w14:textId="7ABDB8A7" w:rsidR="00ED7F37" w:rsidRPr="00ED7F37" w:rsidRDefault="00ED7F37" w:rsidP="00ED7F37">
      <w:pPr>
        <w:overflowPunct/>
        <w:autoSpaceDE/>
        <w:adjustRightInd/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    This document </w:t>
      </w:r>
      <w:bookmarkStart w:id="7" w:name="OLE_LINK28"/>
      <w:r>
        <w:rPr>
          <w:rFonts w:ascii="Calibri" w:eastAsia="PMingLiU" w:hAnsi="Calibri"/>
          <w:sz w:val="22"/>
          <w:szCs w:val="22"/>
          <w:lang w:eastAsia="zh-TW"/>
        </w:rPr>
        <w:t>discusses</w:t>
      </w:r>
      <w:bookmarkEnd w:id="7"/>
      <w:r w:rsidR="005907BB">
        <w:rPr>
          <w:rFonts w:ascii="Calibri" w:eastAsia="PMingLiU" w:hAnsi="Calibri"/>
          <w:sz w:val="22"/>
          <w:szCs w:val="22"/>
          <w:lang w:eastAsia="zh-TW"/>
        </w:rPr>
        <w:t xml:space="preserve"> RLC AM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enhancement 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according to the </w:t>
      </w:r>
      <w:r w:rsidR="005907BB">
        <w:rPr>
          <w:rFonts w:ascii="Calibri" w:eastAsia="PMingLiU" w:hAnsi="Calibri"/>
          <w:sz w:val="22"/>
          <w:szCs w:val="22"/>
          <w:lang w:eastAsia="zh-TW"/>
        </w:rPr>
        <w:t>fourth</w:t>
      </w:r>
      <w:r w:rsidR="007B6FCE">
        <w:rPr>
          <w:rFonts w:ascii="Calibri" w:eastAsia="PMingLiU" w:hAnsi="Calibri"/>
          <w:sz w:val="22"/>
          <w:szCs w:val="22"/>
          <w:lang w:eastAsia="zh-TW"/>
        </w:rPr>
        <w:t xml:space="preserve"> objective</w:t>
      </w:r>
      <w:r w:rsidR="005907BB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R19 XR WID </w:t>
      </w:r>
      <w:r>
        <w:rPr>
          <w:rFonts w:ascii="Calibri" w:eastAsia="PMingLiU" w:hAnsi="Calibri"/>
          <w:sz w:val="22"/>
          <w:szCs w:val="22"/>
          <w:lang w:eastAsia="zh-TW"/>
        </w:rPr>
        <w:fldChar w:fldCharType="begin"/>
      </w:r>
      <w:r>
        <w:rPr>
          <w:rFonts w:ascii="Calibri" w:eastAsia="PMingLiU" w:hAnsi="Calibri"/>
          <w:sz w:val="22"/>
          <w:szCs w:val="22"/>
          <w:lang w:eastAsia="zh-TW"/>
        </w:rPr>
        <w:instrText xml:space="preserve"> REF _Ref163138267 \r \h </w:instrText>
      </w:r>
      <w:r>
        <w:rPr>
          <w:rFonts w:ascii="Calibri" w:eastAsia="PMingLiU" w:hAnsi="Calibri"/>
          <w:sz w:val="22"/>
          <w:szCs w:val="22"/>
          <w:lang w:eastAsia="zh-TW"/>
        </w:rPr>
      </w:r>
      <w:r>
        <w:rPr>
          <w:rFonts w:ascii="Calibri" w:eastAsia="PMingLiU" w:hAnsi="Calibri"/>
          <w:sz w:val="22"/>
          <w:szCs w:val="22"/>
          <w:lang w:eastAsia="zh-TW"/>
        </w:rPr>
        <w:fldChar w:fldCharType="separate"/>
      </w:r>
      <w:r>
        <w:rPr>
          <w:rFonts w:ascii="Calibri" w:eastAsia="PMingLiU" w:hAnsi="Calibri"/>
          <w:sz w:val="22"/>
          <w:szCs w:val="22"/>
          <w:lang w:eastAsia="zh-TW"/>
        </w:rPr>
        <w:t>[1]</w:t>
      </w:r>
      <w:r>
        <w:rPr>
          <w:rFonts w:ascii="Calibri" w:eastAsia="PMingLiU" w:hAnsi="Calibri"/>
          <w:sz w:val="22"/>
          <w:szCs w:val="22"/>
          <w:lang w:eastAsia="zh-TW"/>
        </w:rPr>
        <w:fldChar w:fldCharType="end"/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F99CA09" w14:textId="77777777" w:rsidR="00420CB1" w:rsidRDefault="00420CB1" w:rsidP="00420CB1">
      <w:pPr>
        <w:pStyle w:val="B1"/>
        <w:rPr>
          <w:lang w:val="en-US" w:eastAsia="zh-CN"/>
        </w:rPr>
      </w:pPr>
      <w:bookmarkStart w:id="8" w:name="OLE_LINK29"/>
      <w:r>
        <w:t>-</w:t>
      </w:r>
      <w:r>
        <w:tab/>
        <w:t>Specify the following user plane enhancements [RAN2]</w:t>
      </w:r>
    </w:p>
    <w:p w14:paraId="7F6F3C4A" w14:textId="472EB268" w:rsidR="006E705F" w:rsidRDefault="00420CB1" w:rsidP="00357D49">
      <w:pPr>
        <w:pStyle w:val="B2"/>
        <w:rPr>
          <w:lang w:eastAsia="ja-JP"/>
        </w:rPr>
      </w:pPr>
      <w:r>
        <w:t>-</w:t>
      </w:r>
      <w:r>
        <w:tab/>
        <w:t xml:space="preserve">RLC re-transmission related enhancements for operation of RLC Acknowledged Mode (AM) with small packet </w:t>
      </w:r>
      <w:r w:rsidRPr="005907BB">
        <w:t>delay budget.</w:t>
      </w:r>
      <w:bookmarkEnd w:id="8"/>
    </w:p>
    <w:p w14:paraId="61CDDB47" w14:textId="77777777" w:rsidR="008B1DFF" w:rsidRDefault="008B1DFF" w:rsidP="008B1DFF">
      <w:pPr>
        <w:pBdr>
          <w:bottom w:val="single" w:sz="12" w:space="1" w:color="auto"/>
        </w:pBdr>
        <w:tabs>
          <w:tab w:val="left" w:pos="567"/>
        </w:tabs>
      </w:pPr>
      <w:bookmarkStart w:id="9" w:name="OLE_LINK36"/>
      <w:bookmarkStart w:id="10" w:name="OLE_LINK65"/>
      <w:bookmarkStart w:id="11" w:name="OLE_LINK12"/>
    </w:p>
    <w:p w14:paraId="3162262F" w14:textId="77777777" w:rsidR="008B1DFF" w:rsidRDefault="008B1DFF" w:rsidP="008B1DFF">
      <w:pPr>
        <w:pStyle w:val="Heading3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Discussion</w:t>
      </w:r>
    </w:p>
    <w:p w14:paraId="7A4D82CC" w14:textId="77777777" w:rsidR="008B1DFF" w:rsidRDefault="008B1DFF" w:rsidP="008B1DFF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bookmarkStart w:id="12" w:name="OLE_LINK35"/>
      <w:r>
        <w:t>A</w:t>
      </w:r>
      <w:r>
        <w:rPr>
          <w:rFonts w:eastAsia="PMingLiU"/>
          <w:lang w:eastAsia="zh-TW"/>
        </w:rPr>
        <w:t xml:space="preserve">voiding unnecessary RLC AM </w:t>
      </w:r>
      <w:proofErr w:type="gramStart"/>
      <w:r>
        <w:rPr>
          <w:rFonts w:eastAsia="PMingLiU"/>
          <w:lang w:eastAsia="zh-TW"/>
        </w:rPr>
        <w:t>retransmissions</w:t>
      </w:r>
      <w:bookmarkEnd w:id="9"/>
      <w:bookmarkEnd w:id="12"/>
      <w:proofErr w:type="gramEnd"/>
    </w:p>
    <w:p w14:paraId="723B81CA" w14:textId="2AB7B096" w:rsidR="00E31A8D" w:rsidRDefault="00E31A8D" w:rsidP="00E31A8D">
      <w:pPr>
        <w:pStyle w:val="NO"/>
        <w:ind w:left="0" w:firstLine="0"/>
        <w:rPr>
          <w:rFonts w:eastAsia="PMingLiU"/>
          <w:lang w:eastAsia="zh-TW"/>
        </w:rPr>
      </w:pPr>
      <w:r>
        <w:t xml:space="preserve">    In </w:t>
      </w:r>
      <w:r>
        <w:rPr>
          <w:rFonts w:eastAsia="PMingLiU"/>
          <w:lang w:eastAsia="zh-TW"/>
        </w:rPr>
        <w:t>previous several meetings, we</w:t>
      </w:r>
      <w:r w:rsidR="00C21612">
        <w:rPr>
          <w:rFonts w:eastAsia="PMingLiU"/>
          <w:lang w:eastAsia="zh-TW"/>
        </w:rPr>
        <w:t xml:space="preserve"> finally</w:t>
      </w:r>
      <w:r>
        <w:rPr>
          <w:rFonts w:eastAsia="PMingLiU"/>
          <w:lang w:eastAsia="zh-TW"/>
        </w:rPr>
        <w:t xml:space="preserve"> reach agreements</w:t>
      </w:r>
      <w:r w:rsidR="00C21612">
        <w:rPr>
          <w:rFonts w:eastAsia="PMingLiU"/>
          <w:lang w:eastAsia="zh-TW"/>
        </w:rPr>
        <w:t xml:space="preserve"> that</w:t>
      </w:r>
      <w:r>
        <w:rPr>
          <w:rFonts w:eastAsia="PMingLiU"/>
          <w:lang w:eastAsia="zh-TW"/>
        </w:rPr>
        <w:t xml:space="preserve"> </w:t>
      </w:r>
      <w:r w:rsidR="00C21612">
        <w:rPr>
          <w:rFonts w:eastAsia="PMingLiU"/>
          <w:lang w:eastAsia="zh-TW"/>
        </w:rPr>
        <w:t xml:space="preserve">“combined” approach is adopted </w:t>
      </w:r>
      <w:bookmarkStart w:id="13" w:name="OLE_LINK118"/>
      <w:r w:rsidR="00C21612">
        <w:rPr>
          <w:rFonts w:eastAsia="PMingLiU"/>
          <w:lang w:eastAsia="zh-TW"/>
        </w:rPr>
        <w:t>t</w:t>
      </w:r>
      <w:r>
        <w:rPr>
          <w:rFonts w:eastAsia="PMingLiU"/>
          <w:lang w:eastAsia="zh-TW"/>
        </w:rPr>
        <w:t xml:space="preserve">o </w:t>
      </w:r>
      <w:bookmarkStart w:id="14" w:name="OLE_LINK116"/>
      <w:bookmarkStart w:id="15" w:name="OLE_LINK117"/>
      <w:r>
        <w:rPr>
          <w:rFonts w:eastAsia="PMingLiU"/>
          <w:lang w:eastAsia="zh-TW"/>
        </w:rPr>
        <w:t xml:space="preserve">avoid unnecessary RLC AM </w:t>
      </w:r>
      <w:bookmarkEnd w:id="14"/>
      <w:r>
        <w:rPr>
          <w:rFonts w:eastAsia="PMingLiU"/>
          <w:lang w:eastAsia="zh-TW"/>
        </w:rPr>
        <w:t>retransmissions</w:t>
      </w:r>
      <w:bookmarkEnd w:id="13"/>
      <w:bookmarkEnd w:id="15"/>
      <w:r w:rsidR="00C21612">
        <w:rPr>
          <w:rFonts w:eastAsia="PMingLiU"/>
          <w:lang w:eastAsia="zh-TW"/>
        </w:rPr>
        <w:t>, 2 FFS points still need to be discussed</w:t>
      </w:r>
      <w:r>
        <w:rPr>
          <w:rFonts w:eastAsia="PMingLiU"/>
          <w:lang w:eastAsia="zh-TW"/>
        </w:rPr>
        <w:t>.</w:t>
      </w:r>
    </w:p>
    <w:p w14:paraId="7E484D78" w14:textId="77777777" w:rsidR="00420625" w:rsidRPr="002172CE" w:rsidRDefault="00420625" w:rsidP="00420625">
      <w:pPr>
        <w:pStyle w:val="NO"/>
        <w:numPr>
          <w:ilvl w:val="0"/>
          <w:numId w:val="30"/>
        </w:numPr>
        <w:rPr>
          <w:rFonts w:eastAsia="PMingLiU"/>
          <w:b/>
          <w:bCs/>
          <w:lang w:eastAsia="zh-TW"/>
        </w:rPr>
      </w:pPr>
      <w:r w:rsidRPr="002172CE">
        <w:rPr>
          <w:rFonts w:eastAsia="PMingLiU"/>
          <w:b/>
          <w:bCs/>
          <w:lang w:eastAsia="zh-TW"/>
        </w:rPr>
        <w:t xml:space="preserve">TX side stops transmissions of an outdated </w:t>
      </w:r>
      <w:proofErr w:type="gramStart"/>
      <w:r w:rsidRPr="002172CE">
        <w:rPr>
          <w:rFonts w:eastAsia="PMingLiU"/>
          <w:b/>
          <w:bCs/>
          <w:lang w:eastAsia="zh-TW"/>
        </w:rPr>
        <w:t>SDU</w:t>
      </w:r>
      <w:proofErr w:type="gramEnd"/>
    </w:p>
    <w:p w14:paraId="650C83A3" w14:textId="02D3469B" w:rsidR="00420625" w:rsidRPr="002172CE" w:rsidRDefault="00420625" w:rsidP="00420625">
      <w:pPr>
        <w:pStyle w:val="NO"/>
        <w:numPr>
          <w:ilvl w:val="0"/>
          <w:numId w:val="30"/>
        </w:numPr>
        <w:rPr>
          <w:rFonts w:eastAsia="PMingLiU"/>
          <w:b/>
          <w:bCs/>
          <w:lang w:eastAsia="zh-TW"/>
        </w:rPr>
      </w:pPr>
      <w:r w:rsidRPr="002172CE">
        <w:rPr>
          <w:rFonts w:eastAsia="PMingLiU"/>
          <w:b/>
          <w:bCs/>
          <w:lang w:eastAsia="zh-TW"/>
        </w:rPr>
        <w:t xml:space="preserve">RX side abandons the SDU based on a local </w:t>
      </w:r>
      <w:proofErr w:type="gramStart"/>
      <w:r w:rsidRPr="002172CE">
        <w:rPr>
          <w:rFonts w:eastAsia="PMingLiU"/>
          <w:b/>
          <w:bCs/>
          <w:lang w:eastAsia="zh-TW"/>
        </w:rPr>
        <w:t>timer</w:t>
      </w:r>
      <w:proofErr w:type="gramEnd"/>
    </w:p>
    <w:p w14:paraId="78ED34C1" w14:textId="77777777" w:rsidR="00420625" w:rsidRPr="002172CE" w:rsidRDefault="00420625" w:rsidP="00420625">
      <w:pPr>
        <w:pStyle w:val="NO"/>
        <w:numPr>
          <w:ilvl w:val="0"/>
          <w:numId w:val="30"/>
        </w:numPr>
        <w:rPr>
          <w:rFonts w:eastAsia="PMingLiU"/>
          <w:b/>
          <w:bCs/>
          <w:lang w:eastAsia="zh-TW"/>
        </w:rPr>
      </w:pPr>
      <w:r w:rsidRPr="002172CE">
        <w:rPr>
          <w:rFonts w:eastAsia="PMingLiU"/>
          <w:b/>
          <w:bCs/>
          <w:lang w:eastAsia="zh-TW"/>
        </w:rPr>
        <w:t xml:space="preserve">Rx informs Tx side about the abandoned SDUs, as a baseline we assume existing SR can be reused unless issues are </w:t>
      </w:r>
      <w:proofErr w:type="gramStart"/>
      <w:r w:rsidRPr="002172CE">
        <w:rPr>
          <w:rFonts w:eastAsia="PMingLiU"/>
          <w:b/>
          <w:bCs/>
          <w:lang w:eastAsia="zh-TW"/>
        </w:rPr>
        <w:t>identified</w:t>
      </w:r>
      <w:proofErr w:type="gramEnd"/>
    </w:p>
    <w:p w14:paraId="50D5CEF2" w14:textId="6D0877EA" w:rsidR="00420625" w:rsidRPr="002172CE" w:rsidRDefault="00420625" w:rsidP="00420625">
      <w:pPr>
        <w:pStyle w:val="NO"/>
        <w:numPr>
          <w:ilvl w:val="0"/>
          <w:numId w:val="30"/>
        </w:numPr>
        <w:rPr>
          <w:rFonts w:eastAsia="PMingLiU"/>
          <w:b/>
          <w:bCs/>
          <w:lang w:eastAsia="zh-TW"/>
        </w:rPr>
      </w:pPr>
      <w:r w:rsidRPr="002172CE">
        <w:rPr>
          <w:rFonts w:eastAsia="PMingLiU"/>
          <w:b/>
          <w:bCs/>
          <w:highlight w:val="yellow"/>
          <w:lang w:eastAsia="zh-TW"/>
        </w:rPr>
        <w:t>FFS</w:t>
      </w:r>
      <w:r w:rsidRPr="002172CE">
        <w:rPr>
          <w:rFonts w:eastAsia="PMingLiU"/>
          <w:b/>
          <w:bCs/>
          <w:lang w:eastAsia="zh-TW"/>
        </w:rPr>
        <w:t xml:space="preserve"> if some C-PDU handling is needed to avoid C-PDU </w:t>
      </w:r>
      <w:proofErr w:type="gramStart"/>
      <w:r w:rsidRPr="002172CE">
        <w:rPr>
          <w:rFonts w:eastAsia="PMingLiU"/>
          <w:b/>
          <w:bCs/>
          <w:lang w:eastAsia="zh-TW"/>
        </w:rPr>
        <w:t>discard</w:t>
      </w:r>
      <w:proofErr w:type="gramEnd"/>
    </w:p>
    <w:p w14:paraId="76F46888" w14:textId="25AF014C" w:rsidR="00C21612" w:rsidRPr="002172CE" w:rsidRDefault="00420625" w:rsidP="00420625">
      <w:pPr>
        <w:pStyle w:val="NO"/>
        <w:numPr>
          <w:ilvl w:val="0"/>
          <w:numId w:val="30"/>
        </w:numPr>
        <w:rPr>
          <w:rFonts w:eastAsia="PMingLiU"/>
          <w:b/>
          <w:bCs/>
          <w:lang w:eastAsia="zh-TW"/>
        </w:rPr>
      </w:pPr>
      <w:r w:rsidRPr="002172CE">
        <w:rPr>
          <w:rFonts w:eastAsia="PMingLiU"/>
          <w:b/>
          <w:bCs/>
          <w:highlight w:val="yellow"/>
          <w:lang w:eastAsia="zh-TW"/>
        </w:rPr>
        <w:t>FFS</w:t>
      </w:r>
      <w:r w:rsidRPr="002172CE">
        <w:rPr>
          <w:rFonts w:eastAsia="PMingLiU"/>
          <w:b/>
          <w:bCs/>
          <w:lang w:eastAsia="zh-TW"/>
        </w:rPr>
        <w:t xml:space="preserve"> if some indication is sent from Tx to Rx. The assumption is this is not a full status report, but something simple (if needed)</w:t>
      </w:r>
    </w:p>
    <w:p w14:paraId="1AC75994" w14:textId="12D3AE78" w:rsidR="00DD1A57" w:rsidRDefault="007D7AD0" w:rsidP="00E31A8D">
      <w:pPr>
        <w:pStyle w:val="NO"/>
        <w:ind w:left="0" w:firstLine="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    We use one example to explain why a control PDU is still needed in the “combined” approach.</w:t>
      </w:r>
    </w:p>
    <w:p w14:paraId="6637656E" w14:textId="62732DB3" w:rsidR="007D7AD0" w:rsidRDefault="007D7AD0" w:rsidP="007D7AD0">
      <w:pPr>
        <w:pStyle w:val="NO"/>
        <w:numPr>
          <w:ilvl w:val="0"/>
          <w:numId w:val="31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 xml:space="preserve">At </w:t>
      </w:r>
      <w:bookmarkStart w:id="16" w:name="OLE_LINK63"/>
      <w:r>
        <w:rPr>
          <w:rFonts w:eastAsia="PMingLiU"/>
          <w:lang w:eastAsia="zh-TW"/>
        </w:rPr>
        <w:t xml:space="preserve">t = 0ms, </w:t>
      </w:r>
      <w:proofErr w:type="spellStart"/>
      <w:r>
        <w:rPr>
          <w:rFonts w:eastAsia="PMingLiU"/>
          <w:lang w:eastAsia="zh-TW"/>
        </w:rPr>
        <w:t>tx</w:t>
      </w:r>
      <w:proofErr w:type="spellEnd"/>
      <w:r>
        <w:rPr>
          <w:rFonts w:eastAsia="PMingLiU"/>
          <w:lang w:eastAsia="zh-TW"/>
        </w:rPr>
        <w:t xml:space="preserve"> side send SN = 0 to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side, </w:t>
      </w:r>
      <w:bookmarkStart w:id="17" w:name="OLE_LINK66"/>
      <w:r>
        <w:rPr>
          <w:rFonts w:eastAsia="PMingLiU"/>
          <w:lang w:eastAsia="zh-TW"/>
        </w:rPr>
        <w:t xml:space="preserve">and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 successful receive SDU with SN = 0, corresponding state variable is updated as well.</w:t>
      </w:r>
      <w:bookmarkEnd w:id="16"/>
      <w:bookmarkEnd w:id="17"/>
    </w:p>
    <w:p w14:paraId="45567558" w14:textId="6A5B6CB2" w:rsidR="007D7AD0" w:rsidRDefault="007D7AD0" w:rsidP="007D7AD0">
      <w:pPr>
        <w:pStyle w:val="NO"/>
        <w:numPr>
          <w:ilvl w:val="0"/>
          <w:numId w:val="31"/>
        </w:numPr>
        <w:rPr>
          <w:rFonts w:eastAsia="PMingLiU"/>
          <w:lang w:eastAsia="zh-TW"/>
        </w:rPr>
      </w:pPr>
      <w:bookmarkStart w:id="18" w:name="OLE_LINK64"/>
      <w:r>
        <w:rPr>
          <w:rFonts w:eastAsia="PMingLiU"/>
          <w:lang w:eastAsia="zh-TW"/>
        </w:rPr>
        <w:t xml:space="preserve">At t = 1ms, </w:t>
      </w:r>
      <w:proofErr w:type="spellStart"/>
      <w:r>
        <w:rPr>
          <w:rFonts w:eastAsia="PMingLiU"/>
          <w:lang w:eastAsia="zh-TW"/>
        </w:rPr>
        <w:t>tx</w:t>
      </w:r>
      <w:proofErr w:type="spellEnd"/>
      <w:r>
        <w:rPr>
          <w:rFonts w:eastAsia="PMingLiU"/>
          <w:lang w:eastAsia="zh-TW"/>
        </w:rPr>
        <w:t xml:space="preserve"> side send SN = 1 to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side, but this time,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 does not successfully receive the SDU (SN = 1), no action.</w:t>
      </w:r>
      <w:bookmarkEnd w:id="18"/>
    </w:p>
    <w:p w14:paraId="1D75CEC6" w14:textId="34D17D60" w:rsidR="007D7AD0" w:rsidRDefault="007D7AD0" w:rsidP="007D7AD0">
      <w:pPr>
        <w:pStyle w:val="NO"/>
        <w:numPr>
          <w:ilvl w:val="0"/>
          <w:numId w:val="31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At t = 2ms, </w:t>
      </w:r>
      <w:proofErr w:type="spellStart"/>
      <w:r>
        <w:rPr>
          <w:rFonts w:eastAsia="PMingLiU"/>
          <w:lang w:eastAsia="zh-TW"/>
        </w:rPr>
        <w:t>tx</w:t>
      </w:r>
      <w:proofErr w:type="spellEnd"/>
      <w:r>
        <w:rPr>
          <w:rFonts w:eastAsia="PMingLiU"/>
          <w:lang w:eastAsia="zh-TW"/>
        </w:rPr>
        <w:t xml:space="preserve"> side send SN = 2 to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side, and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 successful receive SDU with SN = 2, corresponding state variable is updated and a local timer (something similar to </w:t>
      </w:r>
      <w:r w:rsidRPr="007D7AD0">
        <w:rPr>
          <w:rFonts w:eastAsia="PMingLiU"/>
          <w:i/>
          <w:iCs/>
          <w:lang w:eastAsia="zh-TW"/>
        </w:rPr>
        <w:t>t-Reassembly</w:t>
      </w:r>
      <w:r>
        <w:rPr>
          <w:rFonts w:eastAsia="PMingLiU"/>
          <w:lang w:eastAsia="zh-TW"/>
        </w:rPr>
        <w:t>).</w:t>
      </w:r>
    </w:p>
    <w:p w14:paraId="702DF1C5" w14:textId="5A67CF63" w:rsidR="00F63E49" w:rsidRDefault="00F63E49" w:rsidP="007D7AD0">
      <w:pPr>
        <w:pStyle w:val="NO"/>
        <w:numPr>
          <w:ilvl w:val="0"/>
          <w:numId w:val="31"/>
        </w:num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After a period of time, no other SDUs can be sent or successfully received by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side, and those SDUs or PDUs become outdated. From </w:t>
      </w:r>
      <w:proofErr w:type="spellStart"/>
      <w:r>
        <w:rPr>
          <w:rFonts w:eastAsia="PMingLiU"/>
          <w:lang w:eastAsia="zh-TW"/>
        </w:rPr>
        <w:t>rx</w:t>
      </w:r>
      <w:proofErr w:type="spellEnd"/>
      <w:r>
        <w:rPr>
          <w:rFonts w:eastAsia="PMingLiU"/>
          <w:lang w:eastAsia="zh-TW"/>
        </w:rPr>
        <w:t xml:space="preserve"> side point of view, there is no other way to aware of that some SDUs or PDUs already become outdated unless some indication is sent from </w:t>
      </w:r>
      <w:proofErr w:type="spellStart"/>
      <w:r>
        <w:rPr>
          <w:rFonts w:eastAsia="PMingLiU"/>
          <w:lang w:eastAsia="zh-TW"/>
        </w:rPr>
        <w:t>tx</w:t>
      </w:r>
      <w:proofErr w:type="spellEnd"/>
      <w:r>
        <w:rPr>
          <w:rFonts w:eastAsia="PMingLiU"/>
          <w:lang w:eastAsia="zh-TW"/>
        </w:rPr>
        <w:t xml:space="preserve"> side.</w:t>
      </w:r>
    </w:p>
    <w:p w14:paraId="12477DCD" w14:textId="37FDFD5B" w:rsidR="00DD1A57" w:rsidRDefault="00172772" w:rsidP="00DD1A57">
      <w:pPr>
        <w:pStyle w:val="NO"/>
        <w:ind w:left="0" w:firstLine="0"/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pict w14:anchorId="60FDF8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05pt;height:129pt">
            <v:imagedata r:id="rId7" o:title=""/>
          </v:shape>
        </w:pict>
      </w:r>
    </w:p>
    <w:p w14:paraId="2EAA8260" w14:textId="53CA7C6A" w:rsidR="00F63E49" w:rsidRDefault="00F63E49" w:rsidP="00F63E49">
      <w:pPr>
        <w:spacing w:after="0"/>
        <w:rPr>
          <w:b/>
          <w:bCs/>
          <w:color w:val="000000"/>
        </w:rPr>
      </w:pPr>
      <w:bookmarkStart w:id="19" w:name="OLE_LINK67"/>
      <w:bookmarkStart w:id="20" w:name="OLE_LINK76"/>
      <w:r>
        <w:rPr>
          <w:b/>
          <w:bCs/>
          <w:color w:val="000000"/>
        </w:rPr>
        <w:t>Proposal 1: An indication from Tx to Rx is needed.</w:t>
      </w:r>
    </w:p>
    <w:p w14:paraId="3C50507E" w14:textId="312DC497" w:rsidR="00F63E49" w:rsidRDefault="00F63E49" w:rsidP="00F63E49">
      <w:pPr>
        <w:spacing w:after="0"/>
        <w:rPr>
          <w:b/>
          <w:bCs/>
          <w:color w:val="000000"/>
        </w:rPr>
      </w:pPr>
      <w:bookmarkStart w:id="21" w:name="OLE_LINK78"/>
      <w:bookmarkEnd w:id="19"/>
      <w:r>
        <w:rPr>
          <w:b/>
          <w:bCs/>
          <w:color w:val="000000"/>
        </w:rPr>
        <w:t>Proposal 2: The indication (e.g., RLC control PDU) at least should include information related to SN, which already being outdated.</w:t>
      </w:r>
    </w:p>
    <w:p w14:paraId="3EB81CD2" w14:textId="77777777" w:rsidR="00D95570" w:rsidRDefault="00D95570" w:rsidP="00D95570">
      <w:pPr>
        <w:pStyle w:val="Heading2"/>
        <w:rPr>
          <w:rFonts w:eastAsia="PMingLiU"/>
          <w:lang w:eastAsia="zh-TW"/>
        </w:rPr>
      </w:pPr>
      <w:bookmarkStart w:id="22" w:name="OLE_LINK141"/>
      <w:bookmarkEnd w:id="10"/>
      <w:bookmarkEnd w:id="20"/>
      <w:bookmarkEnd w:id="21"/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</w:r>
      <w:r>
        <w:t>Timely retransmissions for XR traffic in RLC layer</w:t>
      </w:r>
    </w:p>
    <w:bookmarkEnd w:id="22"/>
    <w:p w14:paraId="7169400C" w14:textId="3ACE43AF" w:rsidR="003A7291" w:rsidRDefault="00D95570" w:rsidP="00D95570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In last meeting (RAN2 #12</w:t>
      </w:r>
      <w:r w:rsidR="003A7291">
        <w:rPr>
          <w:rFonts w:eastAsia="PMingLiU"/>
          <w:color w:val="000000"/>
          <w:lang w:eastAsia="zh-TW"/>
        </w:rPr>
        <w:t>7bis</w:t>
      </w:r>
      <w:r>
        <w:rPr>
          <w:rFonts w:eastAsia="PMingLiU"/>
          <w:color w:val="000000"/>
          <w:lang w:eastAsia="zh-TW"/>
        </w:rPr>
        <w:t xml:space="preserve">), we </w:t>
      </w:r>
      <w:r w:rsidR="003A7291">
        <w:rPr>
          <w:rFonts w:eastAsia="PMingLiU"/>
          <w:color w:val="000000"/>
          <w:lang w:eastAsia="zh-TW"/>
        </w:rPr>
        <w:t>exclude enhanced status report mechanism</w:t>
      </w:r>
      <w:r w:rsidR="002774AC">
        <w:rPr>
          <w:rFonts w:eastAsia="PMingLiU"/>
          <w:color w:val="000000"/>
          <w:lang w:eastAsia="zh-TW"/>
        </w:rPr>
        <w:t xml:space="preserve"> from the candidate list</w:t>
      </w:r>
      <w:r w:rsidR="003A7291">
        <w:rPr>
          <w:rFonts w:eastAsia="PMingLiU"/>
          <w:color w:val="000000"/>
          <w:lang w:eastAsia="zh-TW"/>
        </w:rPr>
        <w:t xml:space="preserve"> to achieve timely retransmission, two</w:t>
      </w:r>
      <w:r>
        <w:rPr>
          <w:rFonts w:eastAsia="PMingLiU"/>
          <w:color w:val="000000"/>
          <w:lang w:eastAsia="zh-TW"/>
        </w:rPr>
        <w:t xml:space="preserve"> mechanisms</w:t>
      </w:r>
      <w:r w:rsidR="003A7291">
        <w:rPr>
          <w:rFonts w:eastAsia="PMingLiU"/>
          <w:color w:val="000000"/>
          <w:lang w:eastAsia="zh-TW"/>
        </w:rPr>
        <w:t xml:space="preserve"> are left for further discussion.</w:t>
      </w:r>
    </w:p>
    <w:p w14:paraId="7449615C" w14:textId="5B7F1408" w:rsidR="009D0267" w:rsidRDefault="00D97BA5" w:rsidP="009D0267">
      <w:pPr>
        <w:numPr>
          <w:ilvl w:val="0"/>
          <w:numId w:val="32"/>
        </w:numPr>
        <w:spacing w:after="0"/>
        <w:rPr>
          <w:rFonts w:eastAsia="PMingLiU"/>
          <w:color w:val="000000"/>
          <w:lang w:eastAsia="zh-TW"/>
        </w:rPr>
      </w:pPr>
      <w:r w:rsidRPr="00D97BA5">
        <w:rPr>
          <w:rFonts w:eastAsia="PMingLiU"/>
          <w:color w:val="000000"/>
          <w:lang w:eastAsia="zh-TW"/>
        </w:rPr>
        <w:t>Autonomous retransmission</w:t>
      </w:r>
    </w:p>
    <w:p w14:paraId="61E72B0B" w14:textId="7301CE5E" w:rsidR="00F06839" w:rsidRDefault="00F06839" w:rsidP="009D0267">
      <w:pPr>
        <w:numPr>
          <w:ilvl w:val="0"/>
          <w:numId w:val="32"/>
        </w:num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>Enhanced polling</w:t>
      </w:r>
    </w:p>
    <w:p w14:paraId="1CF650A5" w14:textId="37F1672E" w:rsidR="00D95570" w:rsidRDefault="00F06839" w:rsidP="00F06839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For autonomous retransmission (i.e., without feedback from </w:t>
      </w:r>
      <w:proofErr w:type="spellStart"/>
      <w:r>
        <w:rPr>
          <w:rFonts w:eastAsia="PMingLiU"/>
          <w:color w:val="000000"/>
          <w:lang w:eastAsia="zh-TW"/>
        </w:rPr>
        <w:t>rx</w:t>
      </w:r>
      <w:proofErr w:type="spellEnd"/>
      <w:r>
        <w:rPr>
          <w:rFonts w:eastAsia="PMingLiU"/>
          <w:color w:val="000000"/>
          <w:lang w:eastAsia="zh-TW"/>
        </w:rPr>
        <w:t xml:space="preserve"> side), we have concern about the capacity loss. For </w:t>
      </w:r>
      <w:r w:rsidR="00D95570">
        <w:rPr>
          <w:rFonts w:eastAsia="PMingLiU"/>
          <w:color w:val="000000"/>
          <w:lang w:eastAsia="zh-TW"/>
        </w:rPr>
        <w:t>example</w:t>
      </w:r>
      <w:r>
        <w:rPr>
          <w:rFonts w:eastAsia="PMingLiU"/>
          <w:color w:val="000000"/>
          <w:lang w:eastAsia="zh-TW"/>
        </w:rPr>
        <w:t>: a</w:t>
      </w:r>
      <w:r w:rsidR="00D95570">
        <w:rPr>
          <w:rFonts w:eastAsia="PMingLiU"/>
          <w:color w:val="000000"/>
          <w:lang w:eastAsia="zh-TW"/>
        </w:rPr>
        <w:t>ssume each RLC SDU size is 1500 bytes and SN is 18 bits. Transmitter side already send SDU 1~7 to receiver side. Assume SDU 1, 3, 5, 7 are correctly received. The STATUS PDU is at most 31bytes. With the feedback, transmitter side only need to retransmit SDU 0, 2, 4, 6. (4*1500 = 6000 bytes). However, if there is no feedback, transmitter side needs to retransmit SDU 1~7 again, which cost (7*1500 = 10500bytes).</w:t>
      </w:r>
    </w:p>
    <w:p w14:paraId="30809BB0" w14:textId="77777777" w:rsidR="00D95570" w:rsidRDefault="00D95570" w:rsidP="00D95570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Capacity consumption of retransmission with feedback in this example is (6000 + 31) bytes which is less than retransmission without feedback (15000 bytes). It is clearly that retransmission based on feedback has less negative impact on capacity.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982"/>
        <w:gridCol w:w="954"/>
        <w:gridCol w:w="981"/>
        <w:gridCol w:w="954"/>
        <w:gridCol w:w="981"/>
        <w:gridCol w:w="955"/>
        <w:gridCol w:w="982"/>
        <w:gridCol w:w="955"/>
        <w:gridCol w:w="1128"/>
      </w:tblGrid>
      <w:tr w:rsidR="00D95570" w14:paraId="679488FD" w14:textId="77777777" w:rsidTr="00D95570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18F4B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SDU SN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20B6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D89C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A121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B44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7618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611E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930A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9FE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335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8 (ACK_SN)</w:t>
            </w:r>
          </w:p>
        </w:tc>
      </w:tr>
      <w:tr w:rsidR="00D95570" w14:paraId="13BB87CD" w14:textId="77777777" w:rsidTr="00D95570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4FB7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lastRenderedPageBreak/>
              <w:t>Correct received or not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F858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N</w:t>
            </w:r>
          </w:p>
          <w:p w14:paraId="63A23224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(</w:t>
            </w:r>
            <w:proofErr w:type="gramStart"/>
            <w:r>
              <w:rPr>
                <w:rFonts w:ascii="Times New Roman" w:hAnsi="Times New Roman"/>
                <w:b w:val="0"/>
                <w:bCs/>
              </w:rPr>
              <w:t>at</w:t>
            </w:r>
            <w:proofErr w:type="gramEnd"/>
            <w:r>
              <w:rPr>
                <w:rFonts w:ascii="Times New Roman" w:hAnsi="Times New Roman"/>
                <w:b w:val="0"/>
                <w:bCs/>
              </w:rPr>
              <w:t xml:space="preserve"> most ~7bytes)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77C0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F76F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N</w:t>
            </w:r>
          </w:p>
          <w:p w14:paraId="41A152BD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(</w:t>
            </w:r>
            <w:proofErr w:type="gramStart"/>
            <w:r>
              <w:rPr>
                <w:rFonts w:ascii="Times New Roman" w:hAnsi="Times New Roman"/>
                <w:b w:val="0"/>
                <w:bCs/>
              </w:rPr>
              <w:t>at</w:t>
            </w:r>
            <w:proofErr w:type="gramEnd"/>
            <w:r>
              <w:rPr>
                <w:rFonts w:ascii="Times New Roman" w:hAnsi="Times New Roman"/>
                <w:b w:val="0"/>
                <w:bCs/>
              </w:rPr>
              <w:t xml:space="preserve"> most ~7bytes)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FE869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F67C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N</w:t>
            </w:r>
          </w:p>
          <w:p w14:paraId="2D03D3EE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(</w:t>
            </w:r>
            <w:proofErr w:type="gramStart"/>
            <w:r>
              <w:rPr>
                <w:rFonts w:ascii="Times New Roman" w:hAnsi="Times New Roman"/>
                <w:b w:val="0"/>
                <w:bCs/>
              </w:rPr>
              <w:t>at</w:t>
            </w:r>
            <w:proofErr w:type="gramEnd"/>
            <w:r>
              <w:rPr>
                <w:rFonts w:ascii="Times New Roman" w:hAnsi="Times New Roman"/>
                <w:b w:val="0"/>
                <w:bCs/>
              </w:rPr>
              <w:t xml:space="preserve"> most ~7bytes)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25FC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Y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E3D4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N</w:t>
            </w:r>
          </w:p>
          <w:p w14:paraId="68700717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bookmarkStart w:id="23" w:name="OLE_LINK7"/>
            <w:r>
              <w:rPr>
                <w:rFonts w:ascii="Times New Roman" w:hAnsi="Times New Roman"/>
                <w:b w:val="0"/>
                <w:bCs/>
              </w:rPr>
              <w:t>(</w:t>
            </w:r>
            <w:proofErr w:type="gramStart"/>
            <w:r>
              <w:rPr>
                <w:rFonts w:ascii="Times New Roman" w:hAnsi="Times New Roman"/>
                <w:b w:val="0"/>
                <w:bCs/>
              </w:rPr>
              <w:t>at</w:t>
            </w:r>
            <w:proofErr w:type="gramEnd"/>
            <w:r>
              <w:rPr>
                <w:rFonts w:ascii="Times New Roman" w:hAnsi="Times New Roman"/>
                <w:b w:val="0"/>
                <w:bCs/>
              </w:rPr>
              <w:t xml:space="preserve"> most ~7bytes)</w:t>
            </w:r>
            <w:bookmarkEnd w:id="23"/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FDB6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Y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E85D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r>
              <w:rPr>
                <w:rFonts w:ascii="Times New Roman" w:hAnsi="Times New Roman"/>
                <w:b w:val="0"/>
                <w:bCs/>
              </w:rPr>
              <w:t>N</w:t>
            </w:r>
          </w:p>
          <w:p w14:paraId="2F3808EF" w14:textId="77777777" w:rsidR="00D95570" w:rsidRDefault="00D95570">
            <w:pPr>
              <w:pStyle w:val="TF"/>
              <w:jc w:val="left"/>
              <w:rPr>
                <w:rFonts w:ascii="Times New Roman" w:hAnsi="Times New Roman"/>
                <w:b w:val="0"/>
                <w:bCs/>
              </w:rPr>
            </w:pPr>
            <w:bookmarkStart w:id="24" w:name="OLE_LINK6"/>
            <w:r>
              <w:rPr>
                <w:rFonts w:ascii="Times New Roman" w:hAnsi="Times New Roman"/>
                <w:b w:val="0"/>
                <w:bCs/>
              </w:rPr>
              <w:t>(~3bytes)</w:t>
            </w:r>
            <w:bookmarkEnd w:id="24"/>
          </w:p>
        </w:tc>
      </w:tr>
    </w:tbl>
    <w:p w14:paraId="1C55882F" w14:textId="77777777" w:rsidR="00D95570" w:rsidRDefault="00D95570" w:rsidP="00D95570">
      <w:pPr>
        <w:pStyle w:val="TF"/>
        <w:rPr>
          <w:rFonts w:ascii="Times New Roman" w:hAnsi="Times New Roman"/>
          <w:b w:val="0"/>
          <w:bCs/>
        </w:rPr>
      </w:pPr>
      <w:r>
        <w:object w:dxaOrig="5440" w:dyaOrig="5820" w14:anchorId="49578C8F">
          <v:shape id="_x0000_i1026" type="#_x0000_t75" style="width:272.2pt;height:291.1pt" o:ole="">
            <v:imagedata r:id="rId8" o:title=""/>
          </v:shape>
          <o:OLEObject Type="Embed" ProgID="Visio.Drawing.11" ShapeID="_x0000_i1026" DrawAspect="Content" ObjectID="_1792586620" r:id="rId9"/>
        </w:object>
      </w:r>
    </w:p>
    <w:p w14:paraId="2888F34A" w14:textId="750E94BD" w:rsidR="00F06839" w:rsidRDefault="00A0733B" w:rsidP="00F06839">
      <w:pPr>
        <w:spacing w:after="0"/>
        <w:rPr>
          <w:rFonts w:eastAsia="PMingLiU"/>
          <w:color w:val="000000"/>
          <w:lang w:eastAsia="zh-TW"/>
        </w:rPr>
      </w:pPr>
      <w:bookmarkStart w:id="25" w:name="OLE_LINK14"/>
      <w:bookmarkStart w:id="26" w:name="OLE_LINK142"/>
      <w:r>
        <w:rPr>
          <w:rFonts w:eastAsia="PMingLiU"/>
          <w:color w:val="000000"/>
          <w:lang w:eastAsia="zh-TW"/>
        </w:rPr>
        <w:t xml:space="preserve"> </w:t>
      </w:r>
      <w:r w:rsidR="00F06839">
        <w:rPr>
          <w:rFonts w:eastAsia="PMingLiU"/>
          <w:color w:val="000000"/>
          <w:lang w:eastAsia="zh-TW"/>
        </w:rPr>
        <w:t xml:space="preserve">   For enhanced polling, serval parameters can be discussed, </w:t>
      </w:r>
      <w:bookmarkStart w:id="27" w:name="OLE_LINK69"/>
      <w:r w:rsidR="00F06839">
        <w:rPr>
          <w:rFonts w:eastAsia="PMingLiU"/>
          <w:i/>
          <w:iCs/>
          <w:color w:val="000000"/>
          <w:lang w:eastAsia="zh-TW"/>
        </w:rPr>
        <w:t>t-</w:t>
      </w:r>
      <w:proofErr w:type="spellStart"/>
      <w:r w:rsidR="00F06839">
        <w:rPr>
          <w:rFonts w:eastAsia="PMingLiU"/>
          <w:i/>
          <w:iCs/>
          <w:color w:val="000000"/>
          <w:lang w:eastAsia="zh-TW"/>
        </w:rPr>
        <w:t>PollRetransmit</w:t>
      </w:r>
      <w:bookmarkEnd w:id="27"/>
      <w:proofErr w:type="spellEnd"/>
      <w:r w:rsidR="00F06839">
        <w:rPr>
          <w:rFonts w:eastAsia="PMingLiU"/>
          <w:color w:val="000000"/>
          <w:lang w:eastAsia="zh-TW"/>
        </w:rPr>
        <w:t xml:space="preserve">, </w:t>
      </w:r>
      <w:bookmarkStart w:id="28" w:name="OLE_LINK70"/>
      <w:proofErr w:type="spellStart"/>
      <w:r w:rsidR="00F06839">
        <w:rPr>
          <w:rFonts w:eastAsia="PMingLiU"/>
          <w:i/>
          <w:iCs/>
          <w:color w:val="000000"/>
          <w:lang w:eastAsia="zh-TW"/>
        </w:rPr>
        <w:t>pollPDU</w:t>
      </w:r>
      <w:bookmarkEnd w:id="28"/>
      <w:proofErr w:type="spellEnd"/>
      <w:r w:rsidR="00F06839">
        <w:t xml:space="preserve">, </w:t>
      </w:r>
      <w:bookmarkStart w:id="29" w:name="OLE_LINK71"/>
      <w:proofErr w:type="spellStart"/>
      <w:r w:rsidR="00F06839">
        <w:rPr>
          <w:rFonts w:eastAsia="PMingLiU"/>
          <w:i/>
          <w:iCs/>
          <w:color w:val="000000"/>
          <w:lang w:eastAsia="zh-TW"/>
        </w:rPr>
        <w:t>pollByte</w:t>
      </w:r>
      <w:bookmarkEnd w:id="29"/>
      <w:proofErr w:type="spellEnd"/>
      <w:r w:rsidR="00F06839">
        <w:rPr>
          <w:rFonts w:eastAsia="PMingLiU"/>
          <w:color w:val="000000"/>
          <w:lang w:eastAsia="zh-TW"/>
        </w:rPr>
        <w:t>. We can just introduce smaller value to achieve timely retransmission with less spec impact and capacity loss.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2239"/>
      </w:tblGrid>
      <w:tr w:rsidR="00C5763F" w14:paraId="0BACAA5E" w14:textId="77777777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A1C26" w14:textId="77777777" w:rsidR="00F06839" w:rsidRDefault="00F06839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Parameters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B579" w14:textId="77777777" w:rsidR="00F06839" w:rsidRDefault="00F06839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 xml:space="preserve">Current </w:t>
            </w:r>
            <w:bookmarkStart w:id="30" w:name="OLE_LINK68"/>
            <w:r>
              <w:rPr>
                <w:rFonts w:eastAsia="PMingLiU"/>
                <w:color w:val="000000"/>
                <w:lang w:eastAsia="zh-TW"/>
              </w:rPr>
              <w:t>minimum</w:t>
            </w:r>
            <w:bookmarkEnd w:id="30"/>
            <w:r>
              <w:rPr>
                <w:rFonts w:eastAsia="PMingLiU"/>
                <w:color w:val="000000"/>
                <w:lang w:eastAsia="zh-TW"/>
              </w:rPr>
              <w:t xml:space="preserve"> value</w:t>
            </w:r>
          </w:p>
        </w:tc>
      </w:tr>
      <w:tr w:rsidR="00C5763F" w14:paraId="04DB39C8" w14:textId="77777777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08F98" w14:textId="77777777" w:rsidR="00F06839" w:rsidRDefault="00F06839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i/>
                <w:iCs/>
                <w:color w:val="000000"/>
                <w:lang w:eastAsia="zh-TW"/>
              </w:rPr>
              <w:t>t-</w:t>
            </w:r>
            <w:proofErr w:type="spellStart"/>
            <w:r>
              <w:rPr>
                <w:rFonts w:eastAsia="PMingLiU"/>
                <w:i/>
                <w:iCs/>
                <w:color w:val="000000"/>
                <w:lang w:eastAsia="zh-TW"/>
              </w:rPr>
              <w:t>PollRetransmit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A3F1" w14:textId="77777777" w:rsidR="00F06839" w:rsidRDefault="00F06839">
            <w:pPr>
              <w:spacing w:after="0"/>
              <w:jc w:val="center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5ms</w:t>
            </w:r>
          </w:p>
        </w:tc>
      </w:tr>
      <w:tr w:rsidR="00C5763F" w14:paraId="0C6EE261" w14:textId="77777777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47057" w14:textId="77777777" w:rsidR="00F06839" w:rsidRDefault="00F06839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proofErr w:type="spellStart"/>
            <w:r>
              <w:rPr>
                <w:rFonts w:eastAsia="PMingLiU"/>
                <w:i/>
                <w:iCs/>
                <w:color w:val="000000"/>
                <w:lang w:eastAsia="zh-TW"/>
              </w:rPr>
              <w:t>pollPDU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6ACC6" w14:textId="77777777" w:rsidR="00F06839" w:rsidRDefault="00F06839">
            <w:pPr>
              <w:spacing w:after="0"/>
              <w:jc w:val="center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4PDUs</w:t>
            </w:r>
          </w:p>
        </w:tc>
      </w:tr>
      <w:tr w:rsidR="00C5763F" w14:paraId="1AEB23A4" w14:textId="77777777">
        <w:trPr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F4A6E" w14:textId="77777777" w:rsidR="00F06839" w:rsidRDefault="00F06839">
            <w:pPr>
              <w:spacing w:after="0"/>
              <w:rPr>
                <w:rFonts w:eastAsia="PMingLiU"/>
                <w:color w:val="000000"/>
                <w:lang w:eastAsia="zh-TW"/>
              </w:rPr>
            </w:pPr>
            <w:proofErr w:type="spellStart"/>
            <w:r>
              <w:rPr>
                <w:rFonts w:eastAsia="PMingLiU"/>
                <w:i/>
                <w:iCs/>
                <w:color w:val="000000"/>
                <w:lang w:eastAsia="zh-TW"/>
              </w:rPr>
              <w:t>pollByte</w:t>
            </w:r>
            <w:proofErr w:type="spellEnd"/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71CDD" w14:textId="77777777" w:rsidR="00F06839" w:rsidRDefault="00F06839">
            <w:pPr>
              <w:spacing w:after="0"/>
              <w:jc w:val="center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  <w:t>1kBytes</w:t>
            </w:r>
          </w:p>
        </w:tc>
      </w:tr>
    </w:tbl>
    <w:p w14:paraId="49C3022D" w14:textId="77777777" w:rsidR="00F06839" w:rsidRDefault="00F06839" w:rsidP="00F06839">
      <w:pPr>
        <w:spacing w:after="0"/>
        <w:rPr>
          <w:rFonts w:eastAsia="PMingLiU"/>
          <w:color w:val="000000"/>
          <w:lang w:eastAsia="zh-TW"/>
        </w:rPr>
      </w:pPr>
    </w:p>
    <w:p w14:paraId="3957AEF4" w14:textId="326BC2FC" w:rsidR="00D95570" w:rsidRDefault="00F06839" w:rsidP="00F06839">
      <w:pPr>
        <w:spacing w:after="0"/>
        <w:rPr>
          <w:b/>
          <w:bCs/>
          <w:color w:val="000000"/>
        </w:rPr>
      </w:pPr>
      <w:bookmarkStart w:id="31" w:name="OLE_LINK77"/>
      <w:r>
        <w:rPr>
          <w:b/>
          <w:bCs/>
          <w:color w:val="000000"/>
        </w:rPr>
        <w:t>Proposal 3: RAN2 to adopt enhanced polling mechanism (with smaller values in 38.331) to achieve timely retransmission.</w:t>
      </w:r>
      <w:bookmarkEnd w:id="25"/>
    </w:p>
    <w:p w14:paraId="7D0DD55A" w14:textId="77777777" w:rsidR="00EC2DE6" w:rsidRPr="00147292" w:rsidRDefault="00EC2DE6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32" w:name="OLE_LINK1"/>
      <w:bookmarkStart w:id="33" w:name="OLE_LINK23"/>
      <w:bookmarkStart w:id="34" w:name="OLE_LINK53"/>
      <w:bookmarkStart w:id="35" w:name="OLE_LINK46"/>
      <w:bookmarkStart w:id="36" w:name="OLE_LINK9"/>
      <w:bookmarkEnd w:id="11"/>
      <w:bookmarkEnd w:id="26"/>
      <w:bookmarkEnd w:id="31"/>
    </w:p>
    <w:bookmarkEnd w:id="32"/>
    <w:bookmarkEnd w:id="33"/>
    <w:bookmarkEnd w:id="34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6BAC6C00" w:rsidR="00BD6EBB" w:rsidRPr="00147292" w:rsidRDefault="00BD6EBB" w:rsidP="001A3EE8">
      <w:pPr>
        <w:spacing w:after="0"/>
      </w:pPr>
      <w:r>
        <w:t>This document promulgated the following</w:t>
      </w:r>
      <w:r w:rsidR="009A0A86">
        <w:t xml:space="preserve"> observation and</w:t>
      </w:r>
      <w:r>
        <w:t xml:space="preserve"> proposals:</w:t>
      </w:r>
    </w:p>
    <w:p w14:paraId="652A8E4A" w14:textId="52BF66F2" w:rsidR="009A0A86" w:rsidRPr="009A0A86" w:rsidRDefault="009A0A86" w:rsidP="009A0A86">
      <w:pPr>
        <w:spacing w:after="0"/>
        <w:rPr>
          <w:color w:val="000000"/>
          <w:u w:val="single"/>
        </w:rPr>
      </w:pPr>
      <w:bookmarkStart w:id="37" w:name="OLE_LINK2"/>
      <w:bookmarkEnd w:id="35"/>
      <w:r w:rsidRPr="009A0A86">
        <w:rPr>
          <w:color w:val="000000"/>
          <w:sz w:val="24"/>
          <w:szCs w:val="24"/>
          <w:u w:val="single"/>
        </w:rPr>
        <w:t xml:space="preserve">Avoiding unnecessary RLC AM </w:t>
      </w:r>
      <w:proofErr w:type="gramStart"/>
      <w:r w:rsidRPr="009A0A86">
        <w:rPr>
          <w:color w:val="000000"/>
          <w:sz w:val="24"/>
          <w:szCs w:val="24"/>
          <w:u w:val="single"/>
        </w:rPr>
        <w:t>retransmissions</w:t>
      </w:r>
      <w:proofErr w:type="gramEnd"/>
    </w:p>
    <w:p w14:paraId="62535B95" w14:textId="77777777" w:rsidR="00A0733B" w:rsidRDefault="00A0733B" w:rsidP="00A0733B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1: An indication from Tx to Rx is needed.</w:t>
      </w:r>
    </w:p>
    <w:p w14:paraId="32ED4463" w14:textId="77777777" w:rsidR="00A0733B" w:rsidRDefault="00A0733B" w:rsidP="00A0733B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2: The indication (e.g., RLC control PDU) at least should include information related to SN, which already being outdated.</w:t>
      </w:r>
    </w:p>
    <w:p w14:paraId="2111A15B" w14:textId="5BCCCCC2" w:rsidR="009A0A86" w:rsidRPr="009A0A86" w:rsidRDefault="009A0A86" w:rsidP="00327BD9">
      <w:pPr>
        <w:spacing w:after="0"/>
        <w:rPr>
          <w:color w:val="000000"/>
          <w:u w:val="single"/>
        </w:rPr>
      </w:pPr>
      <w:r w:rsidRPr="009A0A86">
        <w:rPr>
          <w:color w:val="000000"/>
          <w:sz w:val="24"/>
          <w:szCs w:val="24"/>
          <w:u w:val="single"/>
        </w:rPr>
        <w:t>Timely retransmissions for XR traffic in RLC layer</w:t>
      </w:r>
    </w:p>
    <w:bookmarkEnd w:id="37"/>
    <w:p w14:paraId="4E0D5A54" w14:textId="77777777" w:rsidR="00A0733B" w:rsidRDefault="00A0733B" w:rsidP="00A0733B">
      <w:pPr>
        <w:spacing w:after="0"/>
        <w:rPr>
          <w:b/>
          <w:bCs/>
          <w:color w:val="000000"/>
        </w:rPr>
      </w:pPr>
      <w:r>
        <w:rPr>
          <w:b/>
          <w:bCs/>
          <w:color w:val="000000"/>
        </w:rPr>
        <w:t>Proposal 3: RAN2 to adopt enhanced polling mechanism (with smaller values in 38.331) to achieve timely retransmission.</w:t>
      </w:r>
    </w:p>
    <w:p w14:paraId="11657864" w14:textId="77777777" w:rsidR="00867231" w:rsidRDefault="00867231" w:rsidP="00867231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38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p w14:paraId="576CAAC4" w14:textId="16A4A888" w:rsidR="00281969" w:rsidRPr="00A0733B" w:rsidRDefault="00281969" w:rsidP="00A0733B">
      <w:pPr>
        <w:spacing w:after="0"/>
        <w:rPr>
          <w:color w:val="000000"/>
        </w:rPr>
      </w:pPr>
      <w:bookmarkStart w:id="39" w:name="OLE_LINK10"/>
      <w:bookmarkEnd w:id="38"/>
      <w:r>
        <w:rPr>
          <w:color w:val="000000"/>
        </w:rPr>
        <w:t>[1]</w:t>
      </w:r>
      <w:r>
        <w:rPr>
          <w:color w:val="000000"/>
        </w:rPr>
        <w:tab/>
      </w:r>
      <w:hyperlink r:id="rId10" w:history="1">
        <w:r w:rsidR="00E048AF" w:rsidRPr="001C0933">
          <w:rPr>
            <w:rStyle w:val="Hyperlink"/>
          </w:rPr>
          <w:t>RP-24</w:t>
        </w:r>
        <w:r w:rsidR="00B168EA" w:rsidRPr="001C0933">
          <w:rPr>
            <w:rStyle w:val="Hyperlink"/>
          </w:rPr>
          <w:t>1771</w:t>
        </w:r>
      </w:hyperlink>
      <w:r w:rsidR="00E048AF" w:rsidRPr="00E048AF">
        <w:rPr>
          <w:color w:val="000000"/>
        </w:rPr>
        <w:t>, Revised WID on XR (</w:t>
      </w:r>
      <w:proofErr w:type="spellStart"/>
      <w:r w:rsidR="00E048AF" w:rsidRPr="00E048AF">
        <w:rPr>
          <w:color w:val="000000"/>
        </w:rPr>
        <w:t>eXtended</w:t>
      </w:r>
      <w:proofErr w:type="spellEnd"/>
      <w:r w:rsidR="00E048AF" w:rsidRPr="00E048AF">
        <w:rPr>
          <w:color w:val="000000"/>
        </w:rPr>
        <w:t xml:space="preserve"> Reality) for NR Phase 3</w:t>
      </w:r>
      <w:r w:rsidR="00B46C03">
        <w:rPr>
          <w:color w:val="000000"/>
        </w:rPr>
        <w:t xml:space="preserve">, </w:t>
      </w:r>
      <w:r w:rsidR="00B46C03" w:rsidRPr="00B46C03">
        <w:rPr>
          <w:color w:val="000000"/>
        </w:rPr>
        <w:t>Nokia (Rapporteur)</w:t>
      </w:r>
      <w:r w:rsidR="00E048AF" w:rsidRPr="00E048AF">
        <w:rPr>
          <w:color w:val="000000"/>
        </w:rPr>
        <w:t>.</w:t>
      </w:r>
      <w:bookmarkEnd w:id="36"/>
      <w:bookmarkEnd w:id="39"/>
    </w:p>
    <w:sectPr w:rsidR="00281969" w:rsidRPr="00A0733B" w:rsidSect="00F35990">
      <w:footerReference w:type="default" r:id="rId11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63216" w14:textId="77777777" w:rsidR="00211032" w:rsidRDefault="00211032">
      <w:r>
        <w:separator/>
      </w:r>
    </w:p>
  </w:endnote>
  <w:endnote w:type="continuationSeparator" w:id="0">
    <w:p w14:paraId="726B2FD9" w14:textId="77777777" w:rsidR="00211032" w:rsidRDefault="0021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FC6E7" w14:textId="77777777" w:rsidR="00211032" w:rsidRDefault="00211032">
      <w:r>
        <w:separator/>
      </w:r>
    </w:p>
  </w:footnote>
  <w:footnote w:type="continuationSeparator" w:id="0">
    <w:p w14:paraId="47AC1D1D" w14:textId="77777777" w:rsidR="00211032" w:rsidRDefault="002110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D944BAC"/>
    <w:multiLevelType w:val="hybridMultilevel"/>
    <w:tmpl w:val="AF8C2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E478B"/>
    <w:multiLevelType w:val="hybridMultilevel"/>
    <w:tmpl w:val="C6E02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B515E22"/>
    <w:multiLevelType w:val="hybridMultilevel"/>
    <w:tmpl w:val="65CC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07F36"/>
    <w:multiLevelType w:val="hybridMultilevel"/>
    <w:tmpl w:val="9C38B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AF5EB2"/>
    <w:multiLevelType w:val="hybridMultilevel"/>
    <w:tmpl w:val="5432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5255C"/>
    <w:multiLevelType w:val="hybridMultilevel"/>
    <w:tmpl w:val="F1560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53654"/>
    <w:multiLevelType w:val="hybridMultilevel"/>
    <w:tmpl w:val="2C228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1C6DA2"/>
    <w:multiLevelType w:val="hybridMultilevel"/>
    <w:tmpl w:val="4B1E4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9C61BEB"/>
    <w:multiLevelType w:val="hybridMultilevel"/>
    <w:tmpl w:val="6522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259C4"/>
    <w:multiLevelType w:val="hybridMultilevel"/>
    <w:tmpl w:val="F2066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6F10CF"/>
    <w:multiLevelType w:val="hybridMultilevel"/>
    <w:tmpl w:val="F3A21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22"/>
  </w:num>
  <w:num w:numId="4" w16cid:durableId="1546599162">
    <w:abstractNumId w:val="9"/>
  </w:num>
  <w:num w:numId="5" w16cid:durableId="1363245543">
    <w:abstractNumId w:val="18"/>
  </w:num>
  <w:num w:numId="6" w16cid:durableId="1751925283">
    <w:abstractNumId w:val="6"/>
  </w:num>
  <w:num w:numId="7" w16cid:durableId="89084844">
    <w:abstractNumId w:val="19"/>
  </w:num>
  <w:num w:numId="8" w16cid:durableId="901212140">
    <w:abstractNumId w:val="21"/>
  </w:num>
  <w:num w:numId="9" w16cid:durableId="307707587">
    <w:abstractNumId w:val="24"/>
  </w:num>
  <w:num w:numId="10" w16cid:durableId="69231035">
    <w:abstractNumId w:val="16"/>
  </w:num>
  <w:num w:numId="11" w16cid:durableId="207381038">
    <w:abstractNumId w:val="11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20"/>
  </w:num>
  <w:num w:numId="15" w16cid:durableId="1633092400">
    <w:abstractNumId w:val="13"/>
  </w:num>
  <w:num w:numId="16" w16cid:durableId="1774401452">
    <w:abstractNumId w:val="12"/>
  </w:num>
  <w:num w:numId="17" w16cid:durableId="459566957">
    <w:abstractNumId w:val="0"/>
  </w:num>
  <w:num w:numId="18" w16cid:durableId="1435906627">
    <w:abstractNumId w:val="25"/>
  </w:num>
  <w:num w:numId="19" w16cid:durableId="1784184351">
    <w:abstractNumId w:val="8"/>
  </w:num>
  <w:num w:numId="20" w16cid:durableId="345256014">
    <w:abstractNumId w:val="15"/>
  </w:num>
  <w:num w:numId="21" w16cid:durableId="1049844572">
    <w:abstractNumId w:val="15"/>
  </w:num>
  <w:num w:numId="22" w16cid:durableId="861631613">
    <w:abstractNumId w:val="5"/>
  </w:num>
  <w:num w:numId="23" w16cid:durableId="1832598896">
    <w:abstractNumId w:val="5"/>
  </w:num>
  <w:num w:numId="24" w16cid:durableId="201599293">
    <w:abstractNumId w:val="14"/>
  </w:num>
  <w:num w:numId="25" w16cid:durableId="1153907121">
    <w:abstractNumId w:val="26"/>
  </w:num>
  <w:num w:numId="26" w16cid:durableId="1226910167">
    <w:abstractNumId w:val="17"/>
  </w:num>
  <w:num w:numId="27" w16cid:durableId="56174037">
    <w:abstractNumId w:val="27"/>
  </w:num>
  <w:num w:numId="28" w16cid:durableId="1410691997">
    <w:abstractNumId w:val="17"/>
  </w:num>
  <w:num w:numId="29" w16cid:durableId="698353456">
    <w:abstractNumId w:val="23"/>
  </w:num>
  <w:num w:numId="30" w16cid:durableId="988677371">
    <w:abstractNumId w:val="7"/>
  </w:num>
  <w:num w:numId="31" w16cid:durableId="596600729">
    <w:abstractNumId w:val="4"/>
  </w:num>
  <w:num w:numId="32" w16cid:durableId="1633364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330"/>
    <w:rsid w:val="00014528"/>
    <w:rsid w:val="00014FE9"/>
    <w:rsid w:val="000153B1"/>
    <w:rsid w:val="0001582D"/>
    <w:rsid w:val="00015E67"/>
    <w:rsid w:val="0001660E"/>
    <w:rsid w:val="00016C9C"/>
    <w:rsid w:val="00016E95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68DA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CA7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6DAA"/>
    <w:rsid w:val="000875ED"/>
    <w:rsid w:val="000914E2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4960"/>
    <w:rsid w:val="000A56D6"/>
    <w:rsid w:val="000A5961"/>
    <w:rsid w:val="000A61B4"/>
    <w:rsid w:val="000A71C3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187"/>
    <w:rsid w:val="000E59B2"/>
    <w:rsid w:val="000E5E31"/>
    <w:rsid w:val="000E678C"/>
    <w:rsid w:val="000E67E3"/>
    <w:rsid w:val="000F1992"/>
    <w:rsid w:val="000F28A0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2C07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5E4F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3D02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17ED"/>
    <w:rsid w:val="00142154"/>
    <w:rsid w:val="001424DE"/>
    <w:rsid w:val="00142D08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26B5"/>
    <w:rsid w:val="00153451"/>
    <w:rsid w:val="00153CC4"/>
    <w:rsid w:val="0015417E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2772"/>
    <w:rsid w:val="001730D3"/>
    <w:rsid w:val="00173254"/>
    <w:rsid w:val="00173595"/>
    <w:rsid w:val="00173A15"/>
    <w:rsid w:val="00173BF7"/>
    <w:rsid w:val="00173DA0"/>
    <w:rsid w:val="001742F8"/>
    <w:rsid w:val="00174940"/>
    <w:rsid w:val="00174AF9"/>
    <w:rsid w:val="00174D04"/>
    <w:rsid w:val="00175EEA"/>
    <w:rsid w:val="00175F6D"/>
    <w:rsid w:val="001760A5"/>
    <w:rsid w:val="00176A09"/>
    <w:rsid w:val="00176A4E"/>
    <w:rsid w:val="00176AAC"/>
    <w:rsid w:val="001807DE"/>
    <w:rsid w:val="00180A47"/>
    <w:rsid w:val="00180F3D"/>
    <w:rsid w:val="001813FC"/>
    <w:rsid w:val="00182214"/>
    <w:rsid w:val="00183653"/>
    <w:rsid w:val="0018410C"/>
    <w:rsid w:val="001849CC"/>
    <w:rsid w:val="0018538D"/>
    <w:rsid w:val="00186C6E"/>
    <w:rsid w:val="00187BD8"/>
    <w:rsid w:val="00187C3A"/>
    <w:rsid w:val="001901E0"/>
    <w:rsid w:val="001913EE"/>
    <w:rsid w:val="00191DD8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6F4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B5F41"/>
    <w:rsid w:val="001C057C"/>
    <w:rsid w:val="001C0933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0EC9"/>
    <w:rsid w:val="001E10F6"/>
    <w:rsid w:val="001E11D7"/>
    <w:rsid w:val="001E12DE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137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03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2CE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65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1DE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7E1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4AC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4D"/>
    <w:rsid w:val="002C1B6C"/>
    <w:rsid w:val="002C266A"/>
    <w:rsid w:val="002C2705"/>
    <w:rsid w:val="002C2A26"/>
    <w:rsid w:val="002C2FA3"/>
    <w:rsid w:val="002C5170"/>
    <w:rsid w:val="002C5DA9"/>
    <w:rsid w:val="002C607A"/>
    <w:rsid w:val="002C66CC"/>
    <w:rsid w:val="002C6C46"/>
    <w:rsid w:val="002D064C"/>
    <w:rsid w:val="002D0B62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309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27BD9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1C76"/>
    <w:rsid w:val="00342746"/>
    <w:rsid w:val="00342A0D"/>
    <w:rsid w:val="003438F1"/>
    <w:rsid w:val="00344261"/>
    <w:rsid w:val="00344344"/>
    <w:rsid w:val="003460DD"/>
    <w:rsid w:val="00346886"/>
    <w:rsid w:val="00346B46"/>
    <w:rsid w:val="003505CE"/>
    <w:rsid w:val="003506AE"/>
    <w:rsid w:val="00350825"/>
    <w:rsid w:val="00351B40"/>
    <w:rsid w:val="00351D16"/>
    <w:rsid w:val="00351F1E"/>
    <w:rsid w:val="00353003"/>
    <w:rsid w:val="00353CF6"/>
    <w:rsid w:val="00354CB2"/>
    <w:rsid w:val="00356331"/>
    <w:rsid w:val="00356767"/>
    <w:rsid w:val="003567C1"/>
    <w:rsid w:val="00357D49"/>
    <w:rsid w:val="0036117C"/>
    <w:rsid w:val="003612A1"/>
    <w:rsid w:val="00362324"/>
    <w:rsid w:val="00362A99"/>
    <w:rsid w:val="003631DD"/>
    <w:rsid w:val="003632F2"/>
    <w:rsid w:val="00363448"/>
    <w:rsid w:val="0036400E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A0"/>
    <w:rsid w:val="00375BDC"/>
    <w:rsid w:val="00376398"/>
    <w:rsid w:val="00377961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812"/>
    <w:rsid w:val="003A39B1"/>
    <w:rsid w:val="003A5076"/>
    <w:rsid w:val="003A5234"/>
    <w:rsid w:val="003A530D"/>
    <w:rsid w:val="003A5DA4"/>
    <w:rsid w:val="003A7291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B7FB9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7F7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02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5EA4"/>
    <w:rsid w:val="0041616F"/>
    <w:rsid w:val="00416819"/>
    <w:rsid w:val="004171BB"/>
    <w:rsid w:val="004173CA"/>
    <w:rsid w:val="00420406"/>
    <w:rsid w:val="00420625"/>
    <w:rsid w:val="00420CB1"/>
    <w:rsid w:val="004219F8"/>
    <w:rsid w:val="00422E23"/>
    <w:rsid w:val="0042324D"/>
    <w:rsid w:val="00425499"/>
    <w:rsid w:val="004258EA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1E10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F4C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47E"/>
    <w:rsid w:val="0044777D"/>
    <w:rsid w:val="00450087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6F"/>
    <w:rsid w:val="004750FA"/>
    <w:rsid w:val="004753C9"/>
    <w:rsid w:val="00475623"/>
    <w:rsid w:val="00475F6B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1919"/>
    <w:rsid w:val="004832D1"/>
    <w:rsid w:val="00485A1A"/>
    <w:rsid w:val="00485A7A"/>
    <w:rsid w:val="0048659D"/>
    <w:rsid w:val="00486786"/>
    <w:rsid w:val="0048738F"/>
    <w:rsid w:val="004901C6"/>
    <w:rsid w:val="004916F9"/>
    <w:rsid w:val="00491999"/>
    <w:rsid w:val="0049229A"/>
    <w:rsid w:val="0049345E"/>
    <w:rsid w:val="00493542"/>
    <w:rsid w:val="00494E5C"/>
    <w:rsid w:val="00494E9F"/>
    <w:rsid w:val="0049503F"/>
    <w:rsid w:val="0049537C"/>
    <w:rsid w:val="004954CB"/>
    <w:rsid w:val="00495804"/>
    <w:rsid w:val="00495A2A"/>
    <w:rsid w:val="00495E4D"/>
    <w:rsid w:val="00496270"/>
    <w:rsid w:val="004964F1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4F6"/>
    <w:rsid w:val="004C574C"/>
    <w:rsid w:val="004C625B"/>
    <w:rsid w:val="004C6C7F"/>
    <w:rsid w:val="004C7E51"/>
    <w:rsid w:val="004D098A"/>
    <w:rsid w:val="004D09F7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24F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7BA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2648"/>
    <w:rsid w:val="0051601C"/>
    <w:rsid w:val="005164E5"/>
    <w:rsid w:val="00517B1C"/>
    <w:rsid w:val="00517B3F"/>
    <w:rsid w:val="00517F98"/>
    <w:rsid w:val="0052015A"/>
    <w:rsid w:val="0052045D"/>
    <w:rsid w:val="0052074E"/>
    <w:rsid w:val="0052298D"/>
    <w:rsid w:val="00522A7B"/>
    <w:rsid w:val="00522EE5"/>
    <w:rsid w:val="00523907"/>
    <w:rsid w:val="005253C4"/>
    <w:rsid w:val="00525E21"/>
    <w:rsid w:val="0052659A"/>
    <w:rsid w:val="0052767E"/>
    <w:rsid w:val="00530066"/>
    <w:rsid w:val="005302C7"/>
    <w:rsid w:val="00530929"/>
    <w:rsid w:val="0053147C"/>
    <w:rsid w:val="005321B0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857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28C"/>
    <w:rsid w:val="005728B1"/>
    <w:rsid w:val="00573042"/>
    <w:rsid w:val="0057483F"/>
    <w:rsid w:val="005753E2"/>
    <w:rsid w:val="0057557B"/>
    <w:rsid w:val="00575AE2"/>
    <w:rsid w:val="00575FC7"/>
    <w:rsid w:val="00576E76"/>
    <w:rsid w:val="005773C1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BE9"/>
    <w:rsid w:val="00584CED"/>
    <w:rsid w:val="00584D31"/>
    <w:rsid w:val="00584D6A"/>
    <w:rsid w:val="00584EBD"/>
    <w:rsid w:val="00584F20"/>
    <w:rsid w:val="00586153"/>
    <w:rsid w:val="00590433"/>
    <w:rsid w:val="005907BB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38E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81A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3B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6BCE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5848"/>
    <w:rsid w:val="006864CA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94B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316"/>
    <w:rsid w:val="006B43D6"/>
    <w:rsid w:val="006B47B3"/>
    <w:rsid w:val="006B51FA"/>
    <w:rsid w:val="006B588A"/>
    <w:rsid w:val="006B58BA"/>
    <w:rsid w:val="006B76F0"/>
    <w:rsid w:val="006C0C71"/>
    <w:rsid w:val="006C0EE4"/>
    <w:rsid w:val="006C2AB5"/>
    <w:rsid w:val="006C41B0"/>
    <w:rsid w:val="006C440F"/>
    <w:rsid w:val="006C5718"/>
    <w:rsid w:val="006C5DAC"/>
    <w:rsid w:val="006C640B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05F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6F7C21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27B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35A8"/>
    <w:rsid w:val="00734196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5F67"/>
    <w:rsid w:val="00746A05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67E30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037C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87E65"/>
    <w:rsid w:val="00787F6A"/>
    <w:rsid w:val="00791310"/>
    <w:rsid w:val="00793C85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6FCE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C7F4D"/>
    <w:rsid w:val="007D0164"/>
    <w:rsid w:val="007D037A"/>
    <w:rsid w:val="007D101E"/>
    <w:rsid w:val="007D15E3"/>
    <w:rsid w:val="007D1B3B"/>
    <w:rsid w:val="007D2FDA"/>
    <w:rsid w:val="007D3C32"/>
    <w:rsid w:val="007D3E14"/>
    <w:rsid w:val="007D6B86"/>
    <w:rsid w:val="007D6D8E"/>
    <w:rsid w:val="007D73E8"/>
    <w:rsid w:val="007D7AD0"/>
    <w:rsid w:val="007E004C"/>
    <w:rsid w:val="007E0548"/>
    <w:rsid w:val="007E0A6F"/>
    <w:rsid w:val="007E0B10"/>
    <w:rsid w:val="007E154F"/>
    <w:rsid w:val="007E1708"/>
    <w:rsid w:val="007E1FD1"/>
    <w:rsid w:val="007E3605"/>
    <w:rsid w:val="007E407D"/>
    <w:rsid w:val="007E574F"/>
    <w:rsid w:val="007E65D1"/>
    <w:rsid w:val="007E6884"/>
    <w:rsid w:val="007E7107"/>
    <w:rsid w:val="007E7133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30E0"/>
    <w:rsid w:val="00804C11"/>
    <w:rsid w:val="00805228"/>
    <w:rsid w:val="008054FC"/>
    <w:rsid w:val="00805551"/>
    <w:rsid w:val="0080635E"/>
    <w:rsid w:val="00806F68"/>
    <w:rsid w:val="008077E3"/>
    <w:rsid w:val="008106E7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AEB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66B"/>
    <w:rsid w:val="00842EAC"/>
    <w:rsid w:val="008437F0"/>
    <w:rsid w:val="00844FDA"/>
    <w:rsid w:val="00846125"/>
    <w:rsid w:val="00846504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0B6A"/>
    <w:rsid w:val="00861B82"/>
    <w:rsid w:val="00862C5C"/>
    <w:rsid w:val="0086319F"/>
    <w:rsid w:val="008631E1"/>
    <w:rsid w:val="0086388F"/>
    <w:rsid w:val="00866311"/>
    <w:rsid w:val="008668AA"/>
    <w:rsid w:val="00867231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2C48"/>
    <w:rsid w:val="00874C78"/>
    <w:rsid w:val="00874E7A"/>
    <w:rsid w:val="00874FB4"/>
    <w:rsid w:val="00876967"/>
    <w:rsid w:val="008771BA"/>
    <w:rsid w:val="00877532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2DD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55EA"/>
    <w:rsid w:val="008A65F4"/>
    <w:rsid w:val="008A6930"/>
    <w:rsid w:val="008A7037"/>
    <w:rsid w:val="008A7423"/>
    <w:rsid w:val="008A751D"/>
    <w:rsid w:val="008A7CE2"/>
    <w:rsid w:val="008B0082"/>
    <w:rsid w:val="008B022E"/>
    <w:rsid w:val="008B147C"/>
    <w:rsid w:val="008B19A5"/>
    <w:rsid w:val="008B1DFF"/>
    <w:rsid w:val="008B2642"/>
    <w:rsid w:val="008B2788"/>
    <w:rsid w:val="008B31BF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0984"/>
    <w:rsid w:val="008C1353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751"/>
    <w:rsid w:val="008E5979"/>
    <w:rsid w:val="008E7435"/>
    <w:rsid w:val="008E7869"/>
    <w:rsid w:val="008F0058"/>
    <w:rsid w:val="008F0761"/>
    <w:rsid w:val="008F07AF"/>
    <w:rsid w:val="008F07D7"/>
    <w:rsid w:val="008F105A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0A74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4D0C"/>
    <w:rsid w:val="0091536D"/>
    <w:rsid w:val="00916091"/>
    <w:rsid w:val="0091654F"/>
    <w:rsid w:val="00916A04"/>
    <w:rsid w:val="00916D9D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5F5"/>
    <w:rsid w:val="00932664"/>
    <w:rsid w:val="0093340F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5FCD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0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3594"/>
    <w:rsid w:val="00974058"/>
    <w:rsid w:val="0097415C"/>
    <w:rsid w:val="0097466B"/>
    <w:rsid w:val="009752A8"/>
    <w:rsid w:val="0097573A"/>
    <w:rsid w:val="00975CE1"/>
    <w:rsid w:val="00976231"/>
    <w:rsid w:val="009772BB"/>
    <w:rsid w:val="009800DB"/>
    <w:rsid w:val="00981498"/>
    <w:rsid w:val="00981528"/>
    <w:rsid w:val="00982045"/>
    <w:rsid w:val="009828ED"/>
    <w:rsid w:val="009833A9"/>
    <w:rsid w:val="0098466A"/>
    <w:rsid w:val="009857B5"/>
    <w:rsid w:val="00985B83"/>
    <w:rsid w:val="00986B97"/>
    <w:rsid w:val="00987513"/>
    <w:rsid w:val="00990372"/>
    <w:rsid w:val="00990718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063D"/>
    <w:rsid w:val="009A0A86"/>
    <w:rsid w:val="009A1D4D"/>
    <w:rsid w:val="009A1E91"/>
    <w:rsid w:val="009A1EB9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234D"/>
    <w:rsid w:val="009B404E"/>
    <w:rsid w:val="009B40DB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893"/>
    <w:rsid w:val="009C4C1E"/>
    <w:rsid w:val="009C550E"/>
    <w:rsid w:val="009C6168"/>
    <w:rsid w:val="009C677F"/>
    <w:rsid w:val="009C731D"/>
    <w:rsid w:val="009C7366"/>
    <w:rsid w:val="009C766C"/>
    <w:rsid w:val="009C7804"/>
    <w:rsid w:val="009D0267"/>
    <w:rsid w:val="009D1D31"/>
    <w:rsid w:val="009D21C5"/>
    <w:rsid w:val="009D2AE1"/>
    <w:rsid w:val="009D35BE"/>
    <w:rsid w:val="009D3A29"/>
    <w:rsid w:val="009D5A14"/>
    <w:rsid w:val="009D5E0A"/>
    <w:rsid w:val="009D6140"/>
    <w:rsid w:val="009D678F"/>
    <w:rsid w:val="009D6F34"/>
    <w:rsid w:val="009D74F8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33B"/>
    <w:rsid w:val="00A0757E"/>
    <w:rsid w:val="00A079D3"/>
    <w:rsid w:val="00A07AFA"/>
    <w:rsid w:val="00A07EFA"/>
    <w:rsid w:val="00A10268"/>
    <w:rsid w:val="00A10362"/>
    <w:rsid w:val="00A104F4"/>
    <w:rsid w:val="00A10CDF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278FD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892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3D3"/>
    <w:rsid w:val="00A66E5D"/>
    <w:rsid w:val="00A67415"/>
    <w:rsid w:val="00A67875"/>
    <w:rsid w:val="00A67B7F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63B"/>
    <w:rsid w:val="00A93A39"/>
    <w:rsid w:val="00A93FD2"/>
    <w:rsid w:val="00A94E43"/>
    <w:rsid w:val="00A951D4"/>
    <w:rsid w:val="00A9575D"/>
    <w:rsid w:val="00A9591F"/>
    <w:rsid w:val="00A95EF8"/>
    <w:rsid w:val="00A963BC"/>
    <w:rsid w:val="00A96510"/>
    <w:rsid w:val="00A96624"/>
    <w:rsid w:val="00A96C28"/>
    <w:rsid w:val="00A978F3"/>
    <w:rsid w:val="00A97EB2"/>
    <w:rsid w:val="00AA038E"/>
    <w:rsid w:val="00AA06BD"/>
    <w:rsid w:val="00AA1B59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795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470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25BA"/>
    <w:rsid w:val="00B13D1E"/>
    <w:rsid w:val="00B15071"/>
    <w:rsid w:val="00B15A95"/>
    <w:rsid w:val="00B167E5"/>
    <w:rsid w:val="00B1681D"/>
    <w:rsid w:val="00B168BE"/>
    <w:rsid w:val="00B168EA"/>
    <w:rsid w:val="00B16D23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563"/>
    <w:rsid w:val="00B226AB"/>
    <w:rsid w:val="00B22F9F"/>
    <w:rsid w:val="00B23C12"/>
    <w:rsid w:val="00B24070"/>
    <w:rsid w:val="00B24B0A"/>
    <w:rsid w:val="00B24B35"/>
    <w:rsid w:val="00B2566E"/>
    <w:rsid w:val="00B25CCD"/>
    <w:rsid w:val="00B26D58"/>
    <w:rsid w:val="00B26ED0"/>
    <w:rsid w:val="00B270B0"/>
    <w:rsid w:val="00B27955"/>
    <w:rsid w:val="00B27EFB"/>
    <w:rsid w:val="00B30012"/>
    <w:rsid w:val="00B30A31"/>
    <w:rsid w:val="00B31A5C"/>
    <w:rsid w:val="00B31A64"/>
    <w:rsid w:val="00B34120"/>
    <w:rsid w:val="00B3442B"/>
    <w:rsid w:val="00B344AB"/>
    <w:rsid w:val="00B34F0D"/>
    <w:rsid w:val="00B35A66"/>
    <w:rsid w:val="00B35ADD"/>
    <w:rsid w:val="00B35BC2"/>
    <w:rsid w:val="00B363A8"/>
    <w:rsid w:val="00B36879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819"/>
    <w:rsid w:val="00B45A51"/>
    <w:rsid w:val="00B45F96"/>
    <w:rsid w:val="00B46C03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5B9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3E6A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7B9"/>
    <w:rsid w:val="00B85ED2"/>
    <w:rsid w:val="00B860DB"/>
    <w:rsid w:val="00B87418"/>
    <w:rsid w:val="00B87D05"/>
    <w:rsid w:val="00B9076D"/>
    <w:rsid w:val="00B9201A"/>
    <w:rsid w:val="00B9254A"/>
    <w:rsid w:val="00B92B2E"/>
    <w:rsid w:val="00B93E52"/>
    <w:rsid w:val="00B941FC"/>
    <w:rsid w:val="00B9442E"/>
    <w:rsid w:val="00B94E6D"/>
    <w:rsid w:val="00B94F8E"/>
    <w:rsid w:val="00B95272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22"/>
    <w:rsid w:val="00BA55D6"/>
    <w:rsid w:val="00BA5BFE"/>
    <w:rsid w:val="00BA5D1C"/>
    <w:rsid w:val="00BB06AE"/>
    <w:rsid w:val="00BB2564"/>
    <w:rsid w:val="00BB269C"/>
    <w:rsid w:val="00BB3B50"/>
    <w:rsid w:val="00BB3B56"/>
    <w:rsid w:val="00BB4542"/>
    <w:rsid w:val="00BB4BC4"/>
    <w:rsid w:val="00BB4BEF"/>
    <w:rsid w:val="00BB4EDF"/>
    <w:rsid w:val="00BB62E9"/>
    <w:rsid w:val="00BB73C8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3401"/>
    <w:rsid w:val="00BE4843"/>
    <w:rsid w:val="00BE4A16"/>
    <w:rsid w:val="00BE4A46"/>
    <w:rsid w:val="00BE4C21"/>
    <w:rsid w:val="00BE6642"/>
    <w:rsid w:val="00BE67C5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6C"/>
    <w:rsid w:val="00C16FF3"/>
    <w:rsid w:val="00C1720B"/>
    <w:rsid w:val="00C176F9"/>
    <w:rsid w:val="00C17D01"/>
    <w:rsid w:val="00C211B3"/>
    <w:rsid w:val="00C21612"/>
    <w:rsid w:val="00C221C8"/>
    <w:rsid w:val="00C22278"/>
    <w:rsid w:val="00C22364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334E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63F"/>
    <w:rsid w:val="00C57965"/>
    <w:rsid w:val="00C57DBB"/>
    <w:rsid w:val="00C6056E"/>
    <w:rsid w:val="00C613DE"/>
    <w:rsid w:val="00C62F7D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7F6"/>
    <w:rsid w:val="00C72936"/>
    <w:rsid w:val="00C7357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1635"/>
    <w:rsid w:val="00C83374"/>
    <w:rsid w:val="00C833A9"/>
    <w:rsid w:val="00C83EC8"/>
    <w:rsid w:val="00C85CD7"/>
    <w:rsid w:val="00C86E80"/>
    <w:rsid w:val="00C903C1"/>
    <w:rsid w:val="00C90432"/>
    <w:rsid w:val="00C904D0"/>
    <w:rsid w:val="00C91B00"/>
    <w:rsid w:val="00C91D63"/>
    <w:rsid w:val="00C9277A"/>
    <w:rsid w:val="00C92A25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3FA8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46A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2798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2E7C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189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4ED0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2AF"/>
    <w:rsid w:val="00D3172D"/>
    <w:rsid w:val="00D32019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76F"/>
    <w:rsid w:val="00D76CA5"/>
    <w:rsid w:val="00D81FFB"/>
    <w:rsid w:val="00D8342D"/>
    <w:rsid w:val="00D83F23"/>
    <w:rsid w:val="00D844CB"/>
    <w:rsid w:val="00D8479A"/>
    <w:rsid w:val="00D85434"/>
    <w:rsid w:val="00D854A0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5570"/>
    <w:rsid w:val="00D96360"/>
    <w:rsid w:val="00D96373"/>
    <w:rsid w:val="00D9692B"/>
    <w:rsid w:val="00D96963"/>
    <w:rsid w:val="00D972A9"/>
    <w:rsid w:val="00D9761D"/>
    <w:rsid w:val="00D977A3"/>
    <w:rsid w:val="00D978EA"/>
    <w:rsid w:val="00D97BA5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527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12D8"/>
    <w:rsid w:val="00DC20D4"/>
    <w:rsid w:val="00DC25CF"/>
    <w:rsid w:val="00DC2A63"/>
    <w:rsid w:val="00DC30B6"/>
    <w:rsid w:val="00DC325B"/>
    <w:rsid w:val="00DC4B03"/>
    <w:rsid w:val="00DC4FB7"/>
    <w:rsid w:val="00DC5A9A"/>
    <w:rsid w:val="00DC6277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A57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620"/>
    <w:rsid w:val="00DD6704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733"/>
    <w:rsid w:val="00DE495C"/>
    <w:rsid w:val="00DE4FEE"/>
    <w:rsid w:val="00DE524A"/>
    <w:rsid w:val="00DE5E9D"/>
    <w:rsid w:val="00DE6F37"/>
    <w:rsid w:val="00DE7D15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20F8"/>
    <w:rsid w:val="00E03C0D"/>
    <w:rsid w:val="00E03F1F"/>
    <w:rsid w:val="00E04076"/>
    <w:rsid w:val="00E0474E"/>
    <w:rsid w:val="00E048AF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8D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136"/>
    <w:rsid w:val="00E42820"/>
    <w:rsid w:val="00E4317B"/>
    <w:rsid w:val="00E432E2"/>
    <w:rsid w:val="00E43DF4"/>
    <w:rsid w:val="00E4450C"/>
    <w:rsid w:val="00E44DE7"/>
    <w:rsid w:val="00E450E2"/>
    <w:rsid w:val="00E45739"/>
    <w:rsid w:val="00E4785B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6F6"/>
    <w:rsid w:val="00E70CA8"/>
    <w:rsid w:val="00E716C6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2AE0"/>
    <w:rsid w:val="00E93076"/>
    <w:rsid w:val="00E93493"/>
    <w:rsid w:val="00E938A8"/>
    <w:rsid w:val="00E946A6"/>
    <w:rsid w:val="00E9541A"/>
    <w:rsid w:val="00E95B7B"/>
    <w:rsid w:val="00E95BB0"/>
    <w:rsid w:val="00E95D6F"/>
    <w:rsid w:val="00E96167"/>
    <w:rsid w:val="00E967E2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46D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2DE6"/>
    <w:rsid w:val="00EC3E30"/>
    <w:rsid w:val="00EC42A9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D7F37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4D7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6839"/>
    <w:rsid w:val="00F06F4B"/>
    <w:rsid w:val="00F07190"/>
    <w:rsid w:val="00F07A83"/>
    <w:rsid w:val="00F10B13"/>
    <w:rsid w:val="00F10E0B"/>
    <w:rsid w:val="00F110ED"/>
    <w:rsid w:val="00F11816"/>
    <w:rsid w:val="00F11BF0"/>
    <w:rsid w:val="00F12859"/>
    <w:rsid w:val="00F14189"/>
    <w:rsid w:val="00F14C89"/>
    <w:rsid w:val="00F15357"/>
    <w:rsid w:val="00F156C5"/>
    <w:rsid w:val="00F165FC"/>
    <w:rsid w:val="00F1664B"/>
    <w:rsid w:val="00F17801"/>
    <w:rsid w:val="00F2056F"/>
    <w:rsid w:val="00F22376"/>
    <w:rsid w:val="00F22422"/>
    <w:rsid w:val="00F23B33"/>
    <w:rsid w:val="00F2437E"/>
    <w:rsid w:val="00F24BDA"/>
    <w:rsid w:val="00F25978"/>
    <w:rsid w:val="00F265C7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47F0B"/>
    <w:rsid w:val="00F500F4"/>
    <w:rsid w:val="00F5041C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31A2"/>
    <w:rsid w:val="00F63E49"/>
    <w:rsid w:val="00F6443A"/>
    <w:rsid w:val="00F64FAA"/>
    <w:rsid w:val="00F653E6"/>
    <w:rsid w:val="00F656DB"/>
    <w:rsid w:val="00F65E06"/>
    <w:rsid w:val="00F675D9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082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5DD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18D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80B"/>
    <w:rsid w:val="00FD3B8C"/>
    <w:rsid w:val="00FD469E"/>
    <w:rsid w:val="00FD4AAC"/>
    <w:rsid w:val="00FD52A0"/>
    <w:rsid w:val="00FD52BE"/>
    <w:rsid w:val="00FD53EB"/>
    <w:rsid w:val="00FD57F0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1"/>
    <w:qFormat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link w:val="TFChar"/>
    <w:qFormat/>
    <w:rsid w:val="004B3C9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link w:val="B2Char"/>
    <w:qFormat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ED7F37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ED7F37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06E7"/>
    <w:rPr>
      <w:rFonts w:ascii="Arial" w:eastAsia="Times New Roman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960B0E"/>
    <w:rPr>
      <w:rFonts w:eastAsia="Times New Roman"/>
      <w:lang w:val="en-GB" w:eastAsia="en-US"/>
    </w:rPr>
  </w:style>
  <w:style w:type="character" w:customStyle="1" w:styleId="B1Char">
    <w:name w:val="B1 Char"/>
    <w:qFormat/>
    <w:locked/>
    <w:rsid w:val="00960B0E"/>
    <w:rPr>
      <w:rFonts w:eastAsia="Times New Roman"/>
    </w:rPr>
  </w:style>
  <w:style w:type="paragraph" w:styleId="Revision">
    <w:name w:val="Revision"/>
    <w:hidden/>
    <w:uiPriority w:val="99"/>
    <w:semiHidden/>
    <w:rsid w:val="003A3812"/>
    <w:rPr>
      <w:rFonts w:eastAsia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1C09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tsg_ran/TSG_RAN/TSGR_105/Docs/RP-241771.zip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1138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376</cp:revision>
  <cp:lastPrinted>2014-08-13T09:20:00Z</cp:lastPrinted>
  <dcterms:created xsi:type="dcterms:W3CDTF">2024-02-01T03:58:00Z</dcterms:created>
  <dcterms:modified xsi:type="dcterms:W3CDTF">2024-11-08T07:54:00Z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